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C5" w:rsidRDefault="00D629C5" w:rsidP="00D629C5">
      <w:pPr>
        <w:ind w:firstLine="567"/>
        <w:jc w:val="center"/>
        <w:rPr>
          <w:b/>
          <w:sz w:val="32"/>
          <w:lang w:val="ky-KG"/>
        </w:rPr>
      </w:pPr>
      <w:bookmarkStart w:id="0" w:name="_GoBack"/>
      <w:bookmarkEnd w:id="0"/>
      <w:r w:rsidRPr="00D629C5">
        <w:rPr>
          <w:b/>
          <w:sz w:val="32"/>
          <w:lang w:val="ky-KG"/>
        </w:rPr>
        <w:t>Профессор Айдаркан Молдокулов атындагы Улуттук инновациялык технологиялар мектеп-лицейи</w:t>
      </w:r>
      <w:r w:rsidR="002E1BC6">
        <w:rPr>
          <w:b/>
          <w:sz w:val="32"/>
          <w:lang w:val="ky-KG"/>
        </w:rPr>
        <w:t xml:space="preserve">ндеги электрондук </w:t>
      </w:r>
      <w:r w:rsidR="002E1BC6" w:rsidRPr="006F459C">
        <w:rPr>
          <w:b/>
          <w:sz w:val="32"/>
          <w:lang w:val="ky-KG"/>
        </w:rPr>
        <w:t>журнал</w:t>
      </w:r>
      <w:r w:rsidR="006F459C">
        <w:rPr>
          <w:b/>
          <w:sz w:val="32"/>
          <w:lang w:val="ky-KG"/>
        </w:rPr>
        <w:t>дын артыкчылыктары</w:t>
      </w:r>
    </w:p>
    <w:p w:rsidR="00413AED" w:rsidRPr="00CF7959" w:rsidRDefault="00413AED" w:rsidP="00413AED">
      <w:pPr>
        <w:jc w:val="both"/>
        <w:rPr>
          <w:b/>
          <w:lang w:val="ky-KG"/>
        </w:rPr>
      </w:pPr>
      <w:r w:rsidRPr="00CF7959">
        <w:rPr>
          <w:b/>
          <w:lang w:val="ky-KG"/>
        </w:rPr>
        <w:t>Педагогикалык кызматкерлердин квалификациясын жогорулатуу жана кайра даярдоо институтунун директору Алмазбек Токтомаметов</w:t>
      </w:r>
    </w:p>
    <w:p w:rsidR="00D00A0A" w:rsidRPr="00D00A0A" w:rsidRDefault="00642415" w:rsidP="00D629C5">
      <w:pPr>
        <w:ind w:firstLine="567"/>
        <w:jc w:val="both"/>
        <w:rPr>
          <w:lang w:val="ky-KG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ADECA4" wp14:editId="395C394E">
            <wp:simplePos x="0" y="0"/>
            <wp:positionH relativeFrom="column">
              <wp:posOffset>34925</wp:posOffset>
            </wp:positionH>
            <wp:positionV relativeFrom="paragraph">
              <wp:posOffset>80010</wp:posOffset>
            </wp:positionV>
            <wp:extent cx="2221865" cy="250126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A0A" w:rsidRPr="00D00A0A">
        <w:rPr>
          <w:lang w:val="ky-KG"/>
        </w:rPr>
        <w:t xml:space="preserve">Ар бир заманбап мектеп үчүн электрондук журналды жүргүзүү – артыкчылыктардын бири болушу </w:t>
      </w:r>
      <w:r w:rsidR="006F459C">
        <w:rPr>
          <w:lang w:val="ky-KG"/>
        </w:rPr>
        <w:t>зарыл</w:t>
      </w:r>
      <w:r w:rsidR="00D00A0A" w:rsidRPr="00D00A0A">
        <w:rPr>
          <w:lang w:val="ky-KG"/>
        </w:rPr>
        <w:t xml:space="preserve">, </w:t>
      </w:r>
      <w:r w:rsidR="006F459C">
        <w:rPr>
          <w:lang w:val="ky-KG"/>
        </w:rPr>
        <w:t xml:space="preserve">ошол эле учурда </w:t>
      </w:r>
      <w:r w:rsidR="00D00A0A" w:rsidRPr="00D00A0A">
        <w:rPr>
          <w:lang w:val="ky-KG"/>
        </w:rPr>
        <w:t xml:space="preserve">бул </w:t>
      </w:r>
      <w:r w:rsidR="006F459C">
        <w:rPr>
          <w:lang w:val="ky-KG"/>
        </w:rPr>
        <w:t xml:space="preserve">– </w:t>
      </w:r>
      <w:r w:rsidR="00D00A0A" w:rsidRPr="00D00A0A">
        <w:rPr>
          <w:lang w:val="ky-KG"/>
        </w:rPr>
        <w:t xml:space="preserve">учурдун талабы </w:t>
      </w:r>
      <w:r w:rsidR="006F459C">
        <w:rPr>
          <w:lang w:val="ky-KG"/>
        </w:rPr>
        <w:t>гана</w:t>
      </w:r>
      <w:r w:rsidR="00D00A0A" w:rsidRPr="00D00A0A">
        <w:rPr>
          <w:lang w:val="ky-KG"/>
        </w:rPr>
        <w:t xml:space="preserve"> эмес, мыйзамдуу </w:t>
      </w:r>
      <w:r w:rsidR="006F459C">
        <w:rPr>
          <w:lang w:val="ky-KG"/>
        </w:rPr>
        <w:t xml:space="preserve">түрдө </w:t>
      </w:r>
      <w:r w:rsidR="00D00A0A" w:rsidRPr="00D00A0A">
        <w:rPr>
          <w:lang w:val="ky-KG"/>
        </w:rPr>
        <w:t>колдоого алынган норма. Билим берүү жана илим министрлиги 2019-жылы мектептерде электрондук күндөлүктү киргизүү боюнча пилоттук долбоорду жарыялап, а</w:t>
      </w:r>
      <w:r w:rsidR="006F459C">
        <w:rPr>
          <w:lang w:val="ky-KG"/>
        </w:rPr>
        <w:t>га бир нече компаниялар катышты</w:t>
      </w:r>
      <w:r w:rsidR="00D00A0A" w:rsidRPr="00D00A0A">
        <w:rPr>
          <w:lang w:val="ky-KG"/>
        </w:rPr>
        <w:t xml:space="preserve">. </w:t>
      </w:r>
      <w:r w:rsidR="006F459C">
        <w:rPr>
          <w:lang w:val="ky-KG"/>
        </w:rPr>
        <w:t xml:space="preserve">Долбоордун максаты </w:t>
      </w:r>
      <w:r w:rsidR="006F459C" w:rsidRPr="006F459C">
        <w:rPr>
          <w:lang w:val="ky-KG"/>
        </w:rPr>
        <w:t>э</w:t>
      </w:r>
      <w:r w:rsidR="00D00A0A" w:rsidRPr="006F459C">
        <w:rPr>
          <w:lang w:val="ky-KG"/>
        </w:rPr>
        <w:t>лектрондук документ жүгүртүүдө билим берүү процессин көзөмөлдөө</w:t>
      </w:r>
      <w:r w:rsidR="006F459C" w:rsidRPr="006F459C">
        <w:rPr>
          <w:lang w:val="ky-KG"/>
        </w:rPr>
        <w:t>нү</w:t>
      </w:r>
      <w:r w:rsidR="00D00A0A" w:rsidRPr="006F459C">
        <w:rPr>
          <w:lang w:val="ky-KG"/>
        </w:rPr>
        <w:t xml:space="preserve"> ачык-айкын жана ыңгайлуу </w:t>
      </w:r>
      <w:r w:rsidR="006F459C" w:rsidRPr="006F459C">
        <w:rPr>
          <w:lang w:val="ky-KG"/>
        </w:rPr>
        <w:t>кылуу эле</w:t>
      </w:r>
      <w:r w:rsidR="00D00A0A" w:rsidRPr="00D00A0A">
        <w:rPr>
          <w:lang w:val="ky-KG"/>
        </w:rPr>
        <w:t xml:space="preserve">. Мында ата-энелер баласынын баасын онлайн көзөмөлдөп, мугалимдердин иш кагаздары </w:t>
      </w:r>
      <w:r w:rsidR="006F459C">
        <w:rPr>
          <w:lang w:val="ky-KG"/>
        </w:rPr>
        <w:t>азайып</w:t>
      </w:r>
      <w:r w:rsidR="00D00A0A" w:rsidRPr="00D00A0A">
        <w:rPr>
          <w:lang w:val="ky-KG"/>
        </w:rPr>
        <w:t xml:space="preserve">, окуучулар сабактарды жана тапшырмаларды электрондук күндөлүгүнөн түз телефонуна жаздырып, жоопторун кайра күндөлүккө жүктөшөт. Тез жана ырахат </w:t>
      </w:r>
      <w:r w:rsidR="006F459C">
        <w:rPr>
          <w:lang w:val="ky-KG"/>
        </w:rPr>
        <w:t xml:space="preserve">алуу </w:t>
      </w:r>
      <w:r w:rsidR="00D00A0A" w:rsidRPr="00D00A0A">
        <w:rPr>
          <w:lang w:val="ky-KG"/>
        </w:rPr>
        <w:t>менен иштөө үчүн кайсы электрондук журналды тандоо керектиги мектеп үчүн негизги суроо бол</w:t>
      </w:r>
      <w:r w:rsidR="006F459C">
        <w:rPr>
          <w:lang w:val="ky-KG"/>
        </w:rPr>
        <w:t>ду деп айтсак болот</w:t>
      </w:r>
      <w:r w:rsidR="00D00A0A" w:rsidRPr="00D00A0A">
        <w:rPr>
          <w:lang w:val="ky-KG"/>
        </w:rPr>
        <w:t xml:space="preserve">. </w:t>
      </w:r>
    </w:p>
    <w:p w:rsidR="00D00A0A" w:rsidRPr="00D00A0A" w:rsidRDefault="00D00A0A" w:rsidP="00D629C5">
      <w:pPr>
        <w:ind w:firstLine="567"/>
        <w:jc w:val="both"/>
        <w:rPr>
          <w:lang w:val="ky-KG"/>
        </w:rPr>
      </w:pPr>
      <w:r w:rsidRPr="00D00A0A">
        <w:rPr>
          <w:lang w:val="ky-KG"/>
        </w:rPr>
        <w:t xml:space="preserve">Электрондук журнал – бул кадимки мектеп журналынын санариптик версиясы, анда катышуу, баалар жана сабактын темалары тапшырмалары менен </w:t>
      </w:r>
      <w:r w:rsidR="006F459C">
        <w:rPr>
          <w:lang w:val="ky-KG"/>
        </w:rPr>
        <w:t xml:space="preserve">кошо </w:t>
      </w:r>
      <w:r w:rsidRPr="00D00A0A">
        <w:rPr>
          <w:lang w:val="ky-KG"/>
        </w:rPr>
        <w:t xml:space="preserve">белгиленет. Система өзү орточо бааны эсептеп, аткарылган иштер боюнча керектүү отчетторду түзөт. Эми кээ бир окуучулар үчүн «кж» же жаман бааны өчүрүү </w:t>
      </w:r>
      <w:r w:rsidR="006F459C">
        <w:rPr>
          <w:lang w:val="ky-KG"/>
        </w:rPr>
        <w:t xml:space="preserve">чоң </w:t>
      </w:r>
      <w:r w:rsidRPr="00D00A0A">
        <w:rPr>
          <w:lang w:val="ky-KG"/>
        </w:rPr>
        <w:t>кыйын</w:t>
      </w:r>
      <w:r w:rsidR="006F459C">
        <w:rPr>
          <w:lang w:val="ky-KG"/>
        </w:rPr>
        <w:t>чылыкты жаратары анык</w:t>
      </w:r>
      <w:r w:rsidRPr="00D00A0A">
        <w:rPr>
          <w:lang w:val="ky-KG"/>
        </w:rPr>
        <w:t>.</w:t>
      </w:r>
    </w:p>
    <w:p w:rsidR="00D00A0A" w:rsidRDefault="00D00A0A" w:rsidP="00DB2458">
      <w:pPr>
        <w:tabs>
          <w:tab w:val="left" w:pos="2268"/>
        </w:tabs>
        <w:ind w:firstLine="567"/>
        <w:jc w:val="both"/>
        <w:rPr>
          <w:lang w:val="ky-KG"/>
        </w:rPr>
      </w:pPr>
      <w:r w:rsidRPr="00D00A0A">
        <w:rPr>
          <w:lang w:val="ky-KG"/>
        </w:rPr>
        <w:t xml:space="preserve">Бүгүнкү күндө Кыргызстанда бир </w:t>
      </w:r>
      <w:r w:rsidR="006F459C">
        <w:rPr>
          <w:lang w:val="ky-KG"/>
        </w:rPr>
        <w:t>топ компаниялар</w:t>
      </w:r>
      <w:r w:rsidRPr="00D00A0A">
        <w:rPr>
          <w:lang w:val="ky-KG"/>
        </w:rPr>
        <w:t xml:space="preserve"> билим берүү ишмерд</w:t>
      </w:r>
      <w:r w:rsidR="006F459C">
        <w:rPr>
          <w:lang w:val="ky-KG"/>
        </w:rPr>
        <w:t>игинин</w:t>
      </w:r>
      <w:r w:rsidRPr="00D00A0A">
        <w:rPr>
          <w:lang w:val="ky-KG"/>
        </w:rPr>
        <w:t xml:space="preserve"> катышуучуларына мониторинг жүргүзүүнү камсыз кылган система</w:t>
      </w:r>
      <w:r w:rsidR="006F459C">
        <w:rPr>
          <w:lang w:val="ky-KG"/>
        </w:rPr>
        <w:t>н</w:t>
      </w:r>
      <w:r w:rsidRPr="00D00A0A">
        <w:rPr>
          <w:lang w:val="ky-KG"/>
        </w:rPr>
        <w:t xml:space="preserve">ы (электрондук журнал-күндөлүк) иштеп чыгып </w:t>
      </w:r>
      <w:r w:rsidR="006F459C">
        <w:rPr>
          <w:lang w:val="ky-KG"/>
        </w:rPr>
        <w:t>жатышат</w:t>
      </w:r>
      <w:r w:rsidRPr="00D00A0A">
        <w:rPr>
          <w:lang w:val="ky-KG"/>
        </w:rPr>
        <w:t>. Ал эми Бишкек шаарынын борборунда жайгашкан Профессор Айдаркан Молдокулов атындагы Улуттук инновациялык технологиялар мектеп-лицейинин мугалимдери жана окуу жайдын директору</w:t>
      </w:r>
      <w:r w:rsidR="006F459C">
        <w:rPr>
          <w:lang w:val="ky-KG"/>
        </w:rPr>
        <w:t>,</w:t>
      </w:r>
      <w:r w:rsidRPr="00D00A0A">
        <w:rPr>
          <w:lang w:val="ky-KG"/>
        </w:rPr>
        <w:t xml:space="preserve"> педагогика илимдеринин кандидаты, доцент Кас</w:t>
      </w:r>
      <w:r w:rsidR="006F459C">
        <w:rPr>
          <w:lang w:val="ky-KG"/>
        </w:rPr>
        <w:t>ымалиев Муратбек Үсөнакунович анализге, тажрыйбага басым жасап</w:t>
      </w:r>
      <w:r w:rsidRPr="00D00A0A">
        <w:rPr>
          <w:lang w:val="ky-KG"/>
        </w:rPr>
        <w:t xml:space="preserve">, </w:t>
      </w:r>
      <w:r w:rsidR="006F459C">
        <w:rPr>
          <w:lang w:val="ky-KG"/>
        </w:rPr>
        <w:t>сынчыл ой-пикирлер</w:t>
      </w:r>
      <w:r w:rsidRPr="00D00A0A">
        <w:rPr>
          <w:lang w:val="ky-KG"/>
        </w:rPr>
        <w:t xml:space="preserve"> жана ж</w:t>
      </w:r>
      <w:r w:rsidR="007D5B59">
        <w:rPr>
          <w:lang w:val="ky-KG"/>
        </w:rPr>
        <w:t>оопкерчили</w:t>
      </w:r>
      <w:r w:rsidR="006F459C">
        <w:rPr>
          <w:lang w:val="ky-KG"/>
        </w:rPr>
        <w:t>к</w:t>
      </w:r>
      <w:r w:rsidR="007D5B59">
        <w:rPr>
          <w:lang w:val="ky-KG"/>
        </w:rPr>
        <w:t xml:space="preserve"> менен мектеп-лицей</w:t>
      </w:r>
      <w:r w:rsidRPr="00D00A0A">
        <w:rPr>
          <w:lang w:val="ky-KG"/>
        </w:rPr>
        <w:t xml:space="preserve"> үчүн “ЭлЖур” электро</w:t>
      </w:r>
      <w:r w:rsidR="007D5B59">
        <w:rPr>
          <w:lang w:val="ky-KG"/>
        </w:rPr>
        <w:t>н</w:t>
      </w:r>
      <w:r w:rsidR="006F459C">
        <w:rPr>
          <w:lang w:val="ky-KG"/>
        </w:rPr>
        <w:t>дук журналын тандап алышты</w:t>
      </w:r>
      <w:r w:rsidRPr="00D00A0A">
        <w:rPr>
          <w:lang w:val="ky-KG"/>
        </w:rPr>
        <w:t>. Бул чечимге келүү үчүн би</w:t>
      </w:r>
      <w:r w:rsidR="007D5B59">
        <w:rPr>
          <w:lang w:val="ky-KG"/>
        </w:rPr>
        <w:t>р канча ата-мекендик компанияла</w:t>
      </w:r>
      <w:r w:rsidRPr="00D00A0A">
        <w:rPr>
          <w:lang w:val="ky-KG"/>
        </w:rPr>
        <w:t>рдын продукциялары</w:t>
      </w:r>
      <w:r w:rsidR="006F459C">
        <w:rPr>
          <w:lang w:val="ky-KG"/>
        </w:rPr>
        <w:t>н</w:t>
      </w:r>
      <w:r w:rsidRPr="00D00A0A">
        <w:rPr>
          <w:lang w:val="ky-KG"/>
        </w:rPr>
        <w:t xml:space="preserve"> салыштыруу и</w:t>
      </w:r>
      <w:r w:rsidR="007D5B59">
        <w:rPr>
          <w:lang w:val="ky-KG"/>
        </w:rPr>
        <w:t>штери жүр</w:t>
      </w:r>
      <w:r w:rsidR="006F459C">
        <w:rPr>
          <w:lang w:val="ky-KG"/>
        </w:rPr>
        <w:t>дү</w:t>
      </w:r>
      <w:r w:rsidR="007D5B59">
        <w:rPr>
          <w:lang w:val="ky-KG"/>
        </w:rPr>
        <w:t>. Жыйынтыгында</w:t>
      </w:r>
      <w:r w:rsidRPr="00D00A0A">
        <w:rPr>
          <w:lang w:val="ky-KG"/>
        </w:rPr>
        <w:t xml:space="preserve"> Элжур </w:t>
      </w:r>
      <w:r w:rsidRPr="00D00A0A">
        <w:rPr>
          <w:lang w:val="ky-KG"/>
        </w:rPr>
        <w:lastRenderedPageBreak/>
        <w:t>мектепке ыңгайлуу болуп түзүлгөнүн жана эң негизгис</w:t>
      </w:r>
      <w:r w:rsidR="007D5B59">
        <w:rPr>
          <w:lang w:val="ky-KG"/>
        </w:rPr>
        <w:t xml:space="preserve">и </w:t>
      </w:r>
      <w:r w:rsidR="006F459C">
        <w:rPr>
          <w:lang w:val="ky-KG"/>
        </w:rPr>
        <w:t xml:space="preserve">ал </w:t>
      </w:r>
      <w:r w:rsidR="007D5B59">
        <w:rPr>
          <w:lang w:val="ky-KG"/>
        </w:rPr>
        <w:t>жалпы билим берүүчү мектептерд</w:t>
      </w:r>
      <w:r w:rsidRPr="00D00A0A">
        <w:rPr>
          <w:lang w:val="ky-KG"/>
        </w:rPr>
        <w:t>ин муктаждыктарын толук канааттандырууга багытталганын</w:t>
      </w:r>
      <w:r w:rsidR="006F459C">
        <w:rPr>
          <w:lang w:val="ky-KG"/>
        </w:rPr>
        <w:t>а ынанышты</w:t>
      </w:r>
      <w:r w:rsidRPr="00D00A0A">
        <w:rPr>
          <w:lang w:val="ky-KG"/>
        </w:rPr>
        <w:t>.</w:t>
      </w:r>
      <w:r>
        <w:rPr>
          <w:lang w:val="ky-KG"/>
        </w:rPr>
        <w:t xml:space="preserve"> </w:t>
      </w:r>
    </w:p>
    <w:p w:rsidR="00E631E4" w:rsidRPr="003D2E6D" w:rsidRDefault="00271C62" w:rsidP="00D629C5">
      <w:pPr>
        <w:ind w:firstLine="567"/>
        <w:jc w:val="both"/>
        <w:rPr>
          <w:lang w:val="ky-KG"/>
        </w:rPr>
      </w:pPr>
      <w:r>
        <w:rPr>
          <w:lang w:val="ky-KG"/>
        </w:rPr>
        <w:t>Анын н</w:t>
      </w:r>
      <w:r w:rsidR="00E631E4" w:rsidRPr="003D2E6D">
        <w:rPr>
          <w:lang w:val="ky-KG"/>
        </w:rPr>
        <w:t>егизги кызматтар</w:t>
      </w:r>
      <w:r>
        <w:rPr>
          <w:lang w:val="ky-KG"/>
        </w:rPr>
        <w:t>ын</w:t>
      </w:r>
      <w:r w:rsidR="00E631E4" w:rsidRPr="003D2E6D">
        <w:rPr>
          <w:lang w:val="ky-KG"/>
        </w:rPr>
        <w:t>а электрондук журнал, жеке кабинет</w:t>
      </w:r>
      <w:r w:rsidR="004924F7" w:rsidRPr="003D2E6D">
        <w:rPr>
          <w:lang w:val="ky-KG"/>
        </w:rPr>
        <w:t xml:space="preserve"> (сыр сөздү алмаштыруу мүмкүнчүлүгү)</w:t>
      </w:r>
      <w:r w:rsidR="00E631E4" w:rsidRPr="003D2E6D">
        <w:rPr>
          <w:lang w:val="ky-KG"/>
        </w:rPr>
        <w:t xml:space="preserve">, </w:t>
      </w:r>
      <w:r w:rsidR="00751306" w:rsidRPr="003D2E6D">
        <w:rPr>
          <w:lang w:val="ky-KG"/>
        </w:rPr>
        <w:t xml:space="preserve">сабактардын жүгүртмөсү (расписание), </w:t>
      </w:r>
      <w:r w:rsidR="00E631E4" w:rsidRPr="003D2E6D">
        <w:rPr>
          <w:lang w:val="ky-KG"/>
        </w:rPr>
        <w:t>ата-энелер менен мугалимдердин ортосундагы байланыш</w:t>
      </w:r>
      <w:r w:rsidR="004924F7" w:rsidRPr="003D2E6D">
        <w:rPr>
          <w:lang w:val="ky-KG"/>
        </w:rPr>
        <w:t xml:space="preserve"> (телефон номер, эл</w:t>
      </w:r>
      <w:r>
        <w:rPr>
          <w:lang w:val="ky-KG"/>
        </w:rPr>
        <w:t>ектрондук почта же вотсап номер</w:t>
      </w:r>
      <w:r w:rsidR="004924F7" w:rsidRPr="003D2E6D">
        <w:rPr>
          <w:lang w:val="ky-KG"/>
        </w:rPr>
        <w:t>сиз</w:t>
      </w:r>
      <w:r>
        <w:rPr>
          <w:lang w:val="ky-KG"/>
        </w:rPr>
        <w:t xml:space="preserve"> - </w:t>
      </w:r>
      <w:r w:rsidRPr="00271C62">
        <w:rPr>
          <w:lang w:val="ky-KG"/>
        </w:rPr>
        <w:t>система ичи</w:t>
      </w:r>
      <w:r w:rsidR="004934F9" w:rsidRPr="00271C62">
        <w:rPr>
          <w:lang w:val="ky-KG"/>
        </w:rPr>
        <w:t>нде</w:t>
      </w:r>
      <w:r>
        <w:rPr>
          <w:lang w:val="ky-KG"/>
        </w:rPr>
        <w:t xml:space="preserve"> иштөөсү</w:t>
      </w:r>
      <w:r w:rsidR="004924F7" w:rsidRPr="003D2E6D">
        <w:rPr>
          <w:lang w:val="ky-KG"/>
        </w:rPr>
        <w:t>)</w:t>
      </w:r>
      <w:r w:rsidR="00E631E4" w:rsidRPr="003D2E6D">
        <w:rPr>
          <w:lang w:val="ky-KG"/>
        </w:rPr>
        <w:t>, окуу процессин башкаруу</w:t>
      </w:r>
      <w:r w:rsidR="00BE6BC2" w:rsidRPr="003D2E6D">
        <w:rPr>
          <w:lang w:val="ky-KG"/>
        </w:rPr>
        <w:t xml:space="preserve"> (администратор, окуу завуч</w:t>
      </w:r>
      <w:r>
        <w:rPr>
          <w:lang w:val="ky-KG"/>
        </w:rPr>
        <w:t>т</w:t>
      </w:r>
      <w:r w:rsidR="00BE6BC2" w:rsidRPr="003D2E6D">
        <w:rPr>
          <w:lang w:val="ky-KG"/>
        </w:rPr>
        <w:t>ары, психолог, врач, мугалим сыяктуу колдонуучуларга өз деңгээлинде аткарылуучу иштердин жеткиликтүүлүгү)</w:t>
      </w:r>
      <w:r w:rsidR="00E631E4" w:rsidRPr="003D2E6D">
        <w:rPr>
          <w:lang w:val="ky-KG"/>
        </w:rPr>
        <w:t>,</w:t>
      </w:r>
      <w:r>
        <w:rPr>
          <w:lang w:val="ky-KG"/>
        </w:rPr>
        <w:t xml:space="preserve"> өтүлгөн тема</w:t>
      </w:r>
      <w:r w:rsidR="00BE6BC2" w:rsidRPr="003D2E6D">
        <w:rPr>
          <w:lang w:val="ky-KG"/>
        </w:rPr>
        <w:t xml:space="preserve">, </w:t>
      </w:r>
      <w:r w:rsidR="0040639A" w:rsidRPr="003D2E6D">
        <w:rPr>
          <w:lang w:val="ky-KG"/>
        </w:rPr>
        <w:t>үй</w:t>
      </w:r>
      <w:r>
        <w:rPr>
          <w:lang w:val="ky-KG"/>
        </w:rPr>
        <w:t xml:space="preserve"> иши боюнча</w:t>
      </w:r>
      <w:r w:rsidR="0040639A" w:rsidRPr="003D2E6D">
        <w:rPr>
          <w:lang w:val="ky-KG"/>
        </w:rPr>
        <w:t xml:space="preserve"> да файл</w:t>
      </w:r>
      <w:r>
        <w:rPr>
          <w:lang w:val="ky-KG"/>
        </w:rPr>
        <w:t>дарды</w:t>
      </w:r>
      <w:r w:rsidR="0040639A" w:rsidRPr="003D2E6D">
        <w:rPr>
          <w:lang w:val="ky-KG"/>
        </w:rPr>
        <w:t xml:space="preserve"> </w:t>
      </w:r>
      <w:r>
        <w:rPr>
          <w:lang w:val="ky-KG"/>
        </w:rPr>
        <w:t>кошуу</w:t>
      </w:r>
      <w:r w:rsidR="0040639A" w:rsidRPr="003D2E6D">
        <w:rPr>
          <w:lang w:val="ky-KG"/>
        </w:rPr>
        <w:t xml:space="preserve"> мүмкүнчүлүгү,</w:t>
      </w:r>
      <w:r w:rsidR="00E631E4" w:rsidRPr="003D2E6D">
        <w:rPr>
          <w:lang w:val="ky-KG"/>
        </w:rPr>
        <w:t xml:space="preserve"> сайттагы пайдалуу ресурстар</w:t>
      </w:r>
      <w:r w:rsidR="00BE6BC2" w:rsidRPr="003D2E6D">
        <w:rPr>
          <w:lang w:val="ky-KG"/>
        </w:rPr>
        <w:t xml:space="preserve"> (электрондук китептер),</w:t>
      </w:r>
      <w:r w:rsidR="00E631E4" w:rsidRPr="003D2E6D">
        <w:rPr>
          <w:lang w:val="ky-KG"/>
        </w:rPr>
        <w:t xml:space="preserve"> </w:t>
      </w:r>
      <w:r w:rsidR="00BE6BC2" w:rsidRPr="003D2E6D">
        <w:rPr>
          <w:lang w:val="ky-KG"/>
        </w:rPr>
        <w:t xml:space="preserve">окуучулардын билимин баалоо үчүн онлайн тест бөлүмү, онлайн сабак өтүү үчүн видео-байланыш платформасы, </w:t>
      </w:r>
      <w:r w:rsidR="0040639A" w:rsidRPr="003D2E6D">
        <w:rPr>
          <w:lang w:val="ky-KG"/>
        </w:rPr>
        <w:t xml:space="preserve">окуучулардын катышуусу, жетишүүсү </w:t>
      </w:r>
      <w:r w:rsidR="004934F9" w:rsidRPr="003D2E6D">
        <w:rPr>
          <w:lang w:val="ky-KG"/>
        </w:rPr>
        <w:t xml:space="preserve">боюнча </w:t>
      </w:r>
      <w:r w:rsidR="0040639A" w:rsidRPr="003D2E6D">
        <w:rPr>
          <w:lang w:val="ky-KG"/>
        </w:rPr>
        <w:t xml:space="preserve">керектүү отчеттор ж.б. </w:t>
      </w:r>
      <w:r w:rsidR="00E631E4" w:rsidRPr="003D2E6D">
        <w:rPr>
          <w:lang w:val="ky-KG"/>
        </w:rPr>
        <w:t xml:space="preserve">кирет. Класс жетекчи </w:t>
      </w:r>
      <w:r w:rsidR="0040639A" w:rsidRPr="003D2E6D">
        <w:rPr>
          <w:lang w:val="ky-KG"/>
        </w:rPr>
        <w:t>же пр</w:t>
      </w:r>
      <w:r>
        <w:rPr>
          <w:lang w:val="ky-KG"/>
        </w:rPr>
        <w:t>е</w:t>
      </w:r>
      <w:r w:rsidR="0040639A" w:rsidRPr="003D2E6D">
        <w:rPr>
          <w:lang w:val="ky-KG"/>
        </w:rPr>
        <w:t>дмет</w:t>
      </w:r>
      <w:r>
        <w:rPr>
          <w:lang w:val="ky-KG"/>
        </w:rPr>
        <w:t xml:space="preserve">тен сабак берген </w:t>
      </w:r>
      <w:r w:rsidR="0040639A" w:rsidRPr="003D2E6D">
        <w:rPr>
          <w:lang w:val="ky-KG"/>
        </w:rPr>
        <w:t xml:space="preserve">мугалим </w:t>
      </w:r>
      <w:r w:rsidR="00E631E4" w:rsidRPr="003D2E6D">
        <w:rPr>
          <w:lang w:val="ky-KG"/>
        </w:rPr>
        <w:t>журналды</w:t>
      </w:r>
      <w:r w:rsidR="0040639A" w:rsidRPr="003D2E6D">
        <w:rPr>
          <w:lang w:val="ky-KG"/>
        </w:rPr>
        <w:t xml:space="preserve"> ач</w:t>
      </w:r>
      <w:r>
        <w:rPr>
          <w:lang w:val="ky-KG"/>
        </w:rPr>
        <w:t xml:space="preserve">ып, </w:t>
      </w:r>
      <w:r w:rsidR="0040639A" w:rsidRPr="003D2E6D">
        <w:rPr>
          <w:lang w:val="ky-KG"/>
        </w:rPr>
        <w:t>кадимки кагаз түрүндөгү журналдын элесин көр</w:t>
      </w:r>
      <w:r>
        <w:rPr>
          <w:lang w:val="ky-KG"/>
        </w:rPr>
        <w:t>ө алат</w:t>
      </w:r>
      <w:r w:rsidR="0040639A" w:rsidRPr="003D2E6D">
        <w:rPr>
          <w:lang w:val="ky-KG"/>
        </w:rPr>
        <w:t xml:space="preserve">. Кийинки бетте тема жана тапшырмалар, видео сабактар, жыйынтык баалар, жетишүү жана </w:t>
      </w:r>
      <w:r w:rsidR="00E631E4" w:rsidRPr="003D2E6D">
        <w:rPr>
          <w:lang w:val="ky-KG"/>
        </w:rPr>
        <w:t>ба</w:t>
      </w:r>
      <w:r w:rsidR="0040639A" w:rsidRPr="003D2E6D">
        <w:rPr>
          <w:lang w:val="ky-KG"/>
        </w:rPr>
        <w:t>ал</w:t>
      </w:r>
      <w:r w:rsidR="00E631E4" w:rsidRPr="003D2E6D">
        <w:rPr>
          <w:lang w:val="ky-KG"/>
        </w:rPr>
        <w:t xml:space="preserve">ар акыркы жолу качан, кайсы </w:t>
      </w:r>
      <w:r>
        <w:rPr>
          <w:lang w:val="ky-KG"/>
        </w:rPr>
        <w:t>күнү</w:t>
      </w:r>
      <w:r w:rsidR="00E631E4" w:rsidRPr="003D2E6D">
        <w:rPr>
          <w:lang w:val="ky-KG"/>
        </w:rPr>
        <w:t xml:space="preserve"> </w:t>
      </w:r>
      <w:r w:rsidR="0040639A" w:rsidRPr="003D2E6D">
        <w:rPr>
          <w:lang w:val="ky-KG"/>
        </w:rPr>
        <w:t xml:space="preserve">ким тарабынан </w:t>
      </w:r>
      <w:r w:rsidR="00E631E4" w:rsidRPr="003D2E6D">
        <w:rPr>
          <w:lang w:val="ky-KG"/>
        </w:rPr>
        <w:t>киргизилген ж.б.у.с.</w:t>
      </w:r>
      <w:r w:rsidR="0040639A" w:rsidRPr="003D2E6D">
        <w:rPr>
          <w:lang w:val="ky-KG"/>
        </w:rPr>
        <w:t xml:space="preserve"> маалыматтар камтылган. </w:t>
      </w:r>
      <w:r w:rsidR="00E631E4" w:rsidRPr="003D2E6D">
        <w:rPr>
          <w:lang w:val="ky-KG"/>
        </w:rPr>
        <w:t xml:space="preserve">Мугалимдер, класс жетекчилер, мектеп жетекчилери мектеп окуучуларынын </w:t>
      </w:r>
      <w:r>
        <w:rPr>
          <w:lang w:val="ky-KG"/>
        </w:rPr>
        <w:t>жетишкендиктери, окуудагы натыйжалары</w:t>
      </w:r>
      <w:r w:rsidR="0040639A" w:rsidRPr="003D2E6D">
        <w:rPr>
          <w:lang w:val="ky-KG"/>
        </w:rPr>
        <w:t xml:space="preserve">, жаңылыктар же мектептин иш-чаралары </w:t>
      </w:r>
      <w:r w:rsidR="00E631E4" w:rsidRPr="003D2E6D">
        <w:rPr>
          <w:lang w:val="ky-KG"/>
        </w:rPr>
        <w:t xml:space="preserve">жөнүндө ата-энелерге өз убагында </w:t>
      </w:r>
      <w:r w:rsidR="004934F9" w:rsidRPr="003D2E6D">
        <w:rPr>
          <w:lang w:val="ky-KG"/>
        </w:rPr>
        <w:t xml:space="preserve">күндөлүк аркылуу </w:t>
      </w:r>
      <w:r w:rsidR="00E631E4" w:rsidRPr="003D2E6D">
        <w:rPr>
          <w:lang w:val="ky-KG"/>
        </w:rPr>
        <w:t xml:space="preserve">кабарлай алышат, </w:t>
      </w:r>
      <w:r w:rsidR="00EE41D7">
        <w:rPr>
          <w:lang w:val="ky-KG"/>
        </w:rPr>
        <w:t xml:space="preserve">б.а. </w:t>
      </w:r>
      <w:r w:rsidR="00E631E4" w:rsidRPr="003D2E6D">
        <w:rPr>
          <w:lang w:val="ky-KG"/>
        </w:rPr>
        <w:t>оку</w:t>
      </w:r>
      <w:r w:rsidR="00EE41D7">
        <w:rPr>
          <w:lang w:val="ky-KG"/>
        </w:rPr>
        <w:t xml:space="preserve">у процессин башкара алышат. Ата-эне </w:t>
      </w:r>
      <w:r w:rsidR="00E631E4" w:rsidRPr="003D2E6D">
        <w:rPr>
          <w:lang w:val="ky-KG"/>
        </w:rPr>
        <w:t>предметтер бою</w:t>
      </w:r>
      <w:r w:rsidR="00EE41D7">
        <w:rPr>
          <w:lang w:val="ky-KG"/>
        </w:rPr>
        <w:t>нча жана белгилүү бир мезгилдеги</w:t>
      </w:r>
      <w:r w:rsidR="00E631E4" w:rsidRPr="003D2E6D">
        <w:rPr>
          <w:lang w:val="ky-KG"/>
        </w:rPr>
        <w:t xml:space="preserve"> (жума, чейрек) бааларды </w:t>
      </w:r>
      <w:r w:rsidR="00751306" w:rsidRPr="003D2E6D">
        <w:rPr>
          <w:lang w:val="ky-KG"/>
        </w:rPr>
        <w:t>ж.б. каалоо</w:t>
      </w:r>
      <w:r w:rsidR="00EE41D7">
        <w:rPr>
          <w:lang w:val="ky-KG"/>
        </w:rPr>
        <w:t>суна</w:t>
      </w:r>
      <w:r w:rsidR="00751306" w:rsidRPr="003D2E6D">
        <w:rPr>
          <w:lang w:val="ky-KG"/>
        </w:rPr>
        <w:t xml:space="preserve"> жараша мүмкүн болгон маалыматтарды </w:t>
      </w:r>
      <w:r w:rsidR="00EE41D7">
        <w:rPr>
          <w:lang w:val="ky-KG"/>
        </w:rPr>
        <w:t>көрө алат</w:t>
      </w:r>
      <w:r w:rsidR="00E631E4" w:rsidRPr="003D2E6D">
        <w:rPr>
          <w:lang w:val="ky-KG"/>
        </w:rPr>
        <w:t xml:space="preserve">. </w:t>
      </w:r>
      <w:r w:rsidR="00751306" w:rsidRPr="003D2E6D">
        <w:rPr>
          <w:lang w:val="ky-KG"/>
        </w:rPr>
        <w:t xml:space="preserve">Эң негизги баса белгилей кетүүчү </w:t>
      </w:r>
      <w:r w:rsidR="004934F9" w:rsidRPr="003D2E6D">
        <w:rPr>
          <w:lang w:val="ky-KG"/>
        </w:rPr>
        <w:t>артыкчылыгы</w:t>
      </w:r>
      <w:r w:rsidR="00EE41D7">
        <w:rPr>
          <w:lang w:val="ky-KG"/>
        </w:rPr>
        <w:t xml:space="preserve"> – </w:t>
      </w:r>
      <w:r w:rsidR="00751306" w:rsidRPr="003D2E6D">
        <w:rPr>
          <w:lang w:val="ky-KG"/>
        </w:rPr>
        <w:t>а</w:t>
      </w:r>
      <w:r w:rsidR="00E631E4" w:rsidRPr="003D2E6D">
        <w:rPr>
          <w:lang w:val="ky-KG"/>
        </w:rPr>
        <w:t xml:space="preserve">та-энелер үчүн кошулуу </w:t>
      </w:r>
      <w:r w:rsidR="00751306" w:rsidRPr="003D2E6D">
        <w:rPr>
          <w:lang w:val="ky-KG"/>
        </w:rPr>
        <w:t>бекер</w:t>
      </w:r>
      <w:r w:rsidR="00E631E4" w:rsidRPr="003D2E6D">
        <w:rPr>
          <w:lang w:val="ky-KG"/>
        </w:rPr>
        <w:t xml:space="preserve">. Мектептин веб-сайтында электрондук күндөлүккө кирүү </w:t>
      </w:r>
      <w:r w:rsidR="00751306" w:rsidRPr="003D2E6D">
        <w:rPr>
          <w:lang w:val="ky-KG"/>
        </w:rPr>
        <w:t xml:space="preserve">шилтемеси </w:t>
      </w:r>
      <w:r w:rsidR="00EE41D7">
        <w:rPr>
          <w:lang w:val="ky-KG"/>
        </w:rPr>
        <w:t>турат</w:t>
      </w:r>
      <w:r w:rsidR="00E631E4" w:rsidRPr="003D2E6D">
        <w:rPr>
          <w:lang w:val="ky-KG"/>
        </w:rPr>
        <w:t xml:space="preserve">, ар бир окуучунун жана мугалимдин </w:t>
      </w:r>
      <w:r w:rsidR="00EE41D7">
        <w:rPr>
          <w:lang w:val="ky-KG"/>
        </w:rPr>
        <w:t>өзд</w:t>
      </w:r>
      <w:r w:rsidR="00751306" w:rsidRPr="003D2E6D">
        <w:rPr>
          <w:lang w:val="ky-KG"/>
        </w:rPr>
        <w:t xml:space="preserve">өрү түзгөн </w:t>
      </w:r>
      <w:r w:rsidR="00E631E4" w:rsidRPr="003D2E6D">
        <w:rPr>
          <w:lang w:val="ky-KG"/>
        </w:rPr>
        <w:t>логин</w:t>
      </w:r>
      <w:r w:rsidR="00EE41D7">
        <w:rPr>
          <w:lang w:val="ky-KG"/>
        </w:rPr>
        <w:t>и</w:t>
      </w:r>
      <w:r w:rsidR="00E631E4" w:rsidRPr="003D2E6D">
        <w:rPr>
          <w:lang w:val="ky-KG"/>
        </w:rPr>
        <w:t xml:space="preserve"> жана паролу бар.</w:t>
      </w:r>
    </w:p>
    <w:p w:rsidR="00220663" w:rsidRPr="003D2E6D" w:rsidRDefault="00EE41D7" w:rsidP="00D629C5">
      <w:pPr>
        <w:ind w:firstLine="567"/>
        <w:jc w:val="both"/>
        <w:rPr>
          <w:lang w:val="ky-KG"/>
        </w:rPr>
      </w:pPr>
      <w:r>
        <w:rPr>
          <w:lang w:val="ky-KG"/>
        </w:rPr>
        <w:t>Электрондук журналга сайт</w:t>
      </w:r>
      <w:r w:rsidR="00751306" w:rsidRPr="003D2E6D">
        <w:rPr>
          <w:lang w:val="ky-KG"/>
        </w:rPr>
        <w:t xml:space="preserve"> же атайын </w:t>
      </w:r>
      <w:r>
        <w:rPr>
          <w:lang w:val="ky-KG"/>
        </w:rPr>
        <w:t>смартфон үчүн түзүлгөн тиркеме</w:t>
      </w:r>
      <w:r w:rsidR="00751306" w:rsidRPr="003D2E6D">
        <w:rPr>
          <w:lang w:val="ky-KG"/>
        </w:rPr>
        <w:t xml:space="preserve"> аркылуу кирүүгө </w:t>
      </w:r>
      <w:r>
        <w:rPr>
          <w:lang w:val="ky-KG"/>
        </w:rPr>
        <w:t>болот</w:t>
      </w:r>
      <w:r w:rsidR="00751306" w:rsidRPr="003D2E6D">
        <w:rPr>
          <w:lang w:val="ky-KG"/>
        </w:rPr>
        <w:t>. Кимге кайсынысы ыңгайлуу болсо</w:t>
      </w:r>
      <w:r>
        <w:rPr>
          <w:lang w:val="ky-KG"/>
        </w:rPr>
        <w:t>,</w:t>
      </w:r>
      <w:r w:rsidR="00751306" w:rsidRPr="003D2E6D">
        <w:rPr>
          <w:lang w:val="ky-KG"/>
        </w:rPr>
        <w:t xml:space="preserve"> ошого жараша тандоо мүмкүнчүлүгү берилген. </w:t>
      </w:r>
      <w:r w:rsidR="00484EDC" w:rsidRPr="003D2E6D">
        <w:rPr>
          <w:lang w:val="ky-KG"/>
        </w:rPr>
        <w:t>Системада иштөө үчүн эч кандай кошумча жабдуулар талап кылынбайт, болгону Интернетке кирүү мүмкүнчүлүгү бар компьютер же смар</w:t>
      </w:r>
      <w:r>
        <w:rPr>
          <w:lang w:val="ky-KG"/>
        </w:rPr>
        <w:t>т</w:t>
      </w:r>
      <w:r w:rsidR="00484EDC" w:rsidRPr="003D2E6D">
        <w:rPr>
          <w:lang w:val="ky-KG"/>
        </w:rPr>
        <w:t xml:space="preserve">фон керек. </w:t>
      </w:r>
      <w:r w:rsidR="00751306" w:rsidRPr="003D2E6D">
        <w:rPr>
          <w:lang w:val="ky-KG"/>
        </w:rPr>
        <w:t xml:space="preserve">Бир </w:t>
      </w:r>
      <w:r>
        <w:rPr>
          <w:lang w:val="ky-KG"/>
        </w:rPr>
        <w:t xml:space="preserve">эле </w:t>
      </w:r>
      <w:r w:rsidR="00751306" w:rsidRPr="003D2E6D">
        <w:rPr>
          <w:lang w:val="ky-KG"/>
        </w:rPr>
        <w:t>учурда телефондон да</w:t>
      </w:r>
      <w:r>
        <w:rPr>
          <w:lang w:val="ky-KG"/>
        </w:rPr>
        <w:t>,</w:t>
      </w:r>
      <w:r w:rsidR="00751306" w:rsidRPr="003D2E6D">
        <w:rPr>
          <w:lang w:val="ky-KG"/>
        </w:rPr>
        <w:t xml:space="preserve"> ноутбуктан да кирүүгө болот.</w:t>
      </w:r>
      <w:r w:rsidR="00484EDC" w:rsidRPr="003D2E6D">
        <w:rPr>
          <w:lang w:val="ky-KG"/>
        </w:rPr>
        <w:t xml:space="preserve"> Жад</w:t>
      </w:r>
      <w:r>
        <w:rPr>
          <w:lang w:val="ky-KG"/>
        </w:rPr>
        <w:t>а калса тажрыйбасыз колдонуучу да э</w:t>
      </w:r>
      <w:r w:rsidR="00484EDC" w:rsidRPr="003D2E6D">
        <w:rPr>
          <w:lang w:val="ky-KG"/>
        </w:rPr>
        <w:t>лектрондук журналдын мейкиндигинде оңой иште</w:t>
      </w:r>
      <w:r>
        <w:rPr>
          <w:lang w:val="ky-KG"/>
        </w:rPr>
        <w:t xml:space="preserve">п, </w:t>
      </w:r>
      <w:r w:rsidR="00484EDC" w:rsidRPr="003D2E6D">
        <w:rPr>
          <w:lang w:val="ky-KG"/>
        </w:rPr>
        <w:t>негизги функцияларды өздөштүр</w:t>
      </w:r>
      <w:r w:rsidR="004934F9" w:rsidRPr="003D2E6D">
        <w:rPr>
          <w:lang w:val="ky-KG"/>
        </w:rPr>
        <w:t>ө</w:t>
      </w:r>
      <w:r w:rsidR="00484EDC" w:rsidRPr="003D2E6D">
        <w:rPr>
          <w:lang w:val="ky-KG"/>
        </w:rPr>
        <w:t xml:space="preserve"> алат. Система салттуу класстык журналга жана күндөлүккө мүмкүн болушунча жакын болгон дизайн</w:t>
      </w:r>
      <w:r w:rsidR="004934F9" w:rsidRPr="003D2E6D">
        <w:rPr>
          <w:lang w:val="ky-KG"/>
        </w:rPr>
        <w:t xml:space="preserve"> менен</w:t>
      </w:r>
      <w:r w:rsidR="00484EDC" w:rsidRPr="003D2E6D">
        <w:rPr>
          <w:lang w:val="ky-KG"/>
        </w:rPr>
        <w:t xml:space="preserve"> жасалган. Ошондой эле электрондук журнал системасында көп берилүүчү суроолорго жоопторду камтыган «Жардам» бөлүмү бар. «ЭлЖур» окутуу процессинин жүрүшүн пландаштыруу жана көзө</w:t>
      </w:r>
      <w:r>
        <w:rPr>
          <w:lang w:val="ky-KG"/>
        </w:rPr>
        <w:t>мөлдөө, алмаштырууларды</w:t>
      </w:r>
      <w:r w:rsidR="00484EDC" w:rsidRPr="003D2E6D">
        <w:rPr>
          <w:lang w:val="ky-KG"/>
        </w:rPr>
        <w:t xml:space="preserve"> эсепке алуу жана анын журналын, журналдын pdf версиясын түзүү, атүгүл аттестаттарды даярдоо жана басып чыгаруу сыяктуу процесстер</w:t>
      </w:r>
      <w:r w:rsidR="004934F9" w:rsidRPr="003D2E6D">
        <w:rPr>
          <w:lang w:val="ky-KG"/>
        </w:rPr>
        <w:t>ди</w:t>
      </w:r>
      <w:r w:rsidR="00484EDC" w:rsidRPr="003D2E6D">
        <w:rPr>
          <w:lang w:val="ky-KG"/>
        </w:rPr>
        <w:t xml:space="preserve"> автоматташтырууга мүмкүндүк </w:t>
      </w:r>
      <w:r w:rsidR="00484EDC" w:rsidRPr="003D2E6D">
        <w:rPr>
          <w:lang w:val="ky-KG"/>
        </w:rPr>
        <w:lastRenderedPageBreak/>
        <w:t xml:space="preserve">берет. Окуучу, класстар, группалар, параллелдер жана бүтүндөй мектеп боюнча окуу ишинин ар кандай көрсөткүчтөрүнө ийкемдүү талдоо жүргүзүүгө мүмкүнчүлүк </w:t>
      </w:r>
      <w:r w:rsidR="002159F8">
        <w:rPr>
          <w:lang w:val="ky-KG"/>
        </w:rPr>
        <w:t>болот</w:t>
      </w:r>
      <w:r w:rsidR="00484EDC" w:rsidRPr="003D2E6D">
        <w:rPr>
          <w:lang w:val="ky-KG"/>
        </w:rPr>
        <w:t xml:space="preserve">. Дайыма артыкчылыкты каалагандар үчүн </w:t>
      </w:r>
      <w:r w:rsidR="00E74B80" w:rsidRPr="003D2E6D">
        <w:rPr>
          <w:lang w:val="ky-KG"/>
        </w:rPr>
        <w:t xml:space="preserve">акы төлөнүүчү кызматтары да бар. </w:t>
      </w:r>
    </w:p>
    <w:p w:rsidR="00CB4B49" w:rsidRDefault="00F047F7" w:rsidP="00D629C5">
      <w:pPr>
        <w:ind w:firstLine="567"/>
        <w:jc w:val="both"/>
        <w:rPr>
          <w:lang w:val="ky-KG"/>
        </w:rPr>
      </w:pPr>
      <w:r w:rsidRPr="003D2E6D">
        <w:rPr>
          <w:lang w:val="ky-KG"/>
        </w:rPr>
        <w:t xml:space="preserve">Профессор Айдаркан Молдокулов атындагы Улуттук инновациялык технологиялар мектеп-лицейинин директору, педагогика илимдеринин кандидаты, доцент Касымалиев Муратбек </w:t>
      </w:r>
      <w:r w:rsidR="003D2E6D" w:rsidRPr="003D2E6D">
        <w:rPr>
          <w:lang w:val="ky-KG"/>
        </w:rPr>
        <w:t>Үсөнакуновичке</w:t>
      </w:r>
      <w:r w:rsidR="00CB4B49">
        <w:rPr>
          <w:lang w:val="ky-KG"/>
        </w:rPr>
        <w:t xml:space="preserve"> жана мектептин жамаатына</w:t>
      </w:r>
      <w:r w:rsidRPr="003D2E6D">
        <w:rPr>
          <w:lang w:val="ky-KG"/>
        </w:rPr>
        <w:t xml:space="preserve"> чын дилимден ыраазычылы</w:t>
      </w:r>
      <w:r w:rsidR="00CB4B49">
        <w:rPr>
          <w:lang w:val="ky-KG"/>
        </w:rPr>
        <w:t xml:space="preserve">к </w:t>
      </w:r>
      <w:r w:rsidRPr="003D2E6D">
        <w:rPr>
          <w:lang w:val="ky-KG"/>
        </w:rPr>
        <w:t>билдир</w:t>
      </w:r>
      <w:r w:rsidR="00CB4B49">
        <w:rPr>
          <w:lang w:val="ky-KG"/>
        </w:rPr>
        <w:t>гим келет!</w:t>
      </w:r>
    </w:p>
    <w:p w:rsidR="00721DBA" w:rsidRDefault="00CB4B49" w:rsidP="00D629C5">
      <w:pPr>
        <w:ind w:firstLine="567"/>
        <w:jc w:val="both"/>
        <w:rPr>
          <w:lang w:val="ky-KG"/>
        </w:rPr>
      </w:pPr>
      <w:r>
        <w:rPr>
          <w:lang w:val="ky-KG"/>
        </w:rPr>
        <w:t xml:space="preserve">Урматтуу </w:t>
      </w:r>
      <w:r w:rsidRPr="003D2E6D">
        <w:rPr>
          <w:lang w:val="ky-KG"/>
        </w:rPr>
        <w:t xml:space="preserve">Муратбек </w:t>
      </w:r>
      <w:r>
        <w:rPr>
          <w:lang w:val="ky-KG"/>
        </w:rPr>
        <w:t xml:space="preserve">Үсөнакунович, </w:t>
      </w:r>
      <w:r w:rsidR="00F047F7" w:rsidRPr="003D2E6D">
        <w:rPr>
          <w:lang w:val="ky-KG"/>
        </w:rPr>
        <w:t>Сизд</w:t>
      </w:r>
      <w:r w:rsidR="003F72C4" w:rsidRPr="003D2E6D">
        <w:rPr>
          <w:lang w:val="ky-KG"/>
        </w:rPr>
        <w:t xml:space="preserve">ин жана Сиз </w:t>
      </w:r>
      <w:r>
        <w:rPr>
          <w:lang w:val="ky-KG"/>
        </w:rPr>
        <w:t>жетектеген</w:t>
      </w:r>
      <w:r w:rsidR="003F72C4" w:rsidRPr="003D2E6D">
        <w:rPr>
          <w:lang w:val="ky-KG"/>
        </w:rPr>
        <w:t xml:space="preserve"> эмгек жамаатынын</w:t>
      </w:r>
      <w:r w:rsidR="00F047F7" w:rsidRPr="003D2E6D">
        <w:rPr>
          <w:lang w:val="ky-KG"/>
        </w:rPr>
        <w:t xml:space="preserve"> ар</w:t>
      </w:r>
      <w:r>
        <w:rPr>
          <w:lang w:val="ky-KG"/>
        </w:rPr>
        <w:t>акети</w:t>
      </w:r>
      <w:r w:rsidR="00F047F7" w:rsidRPr="003D2E6D">
        <w:rPr>
          <w:lang w:val="ky-KG"/>
        </w:rPr>
        <w:t xml:space="preserve"> менен балдарыбыз</w:t>
      </w:r>
      <w:r>
        <w:rPr>
          <w:lang w:val="ky-KG"/>
        </w:rPr>
        <w:t>дын</w:t>
      </w:r>
      <w:r w:rsidR="00F047F7" w:rsidRPr="003D2E6D">
        <w:rPr>
          <w:lang w:val="ky-KG"/>
        </w:rPr>
        <w:t xml:space="preserve"> өзүнө </w:t>
      </w:r>
      <w:r>
        <w:rPr>
          <w:lang w:val="ky-KG"/>
        </w:rPr>
        <w:t xml:space="preserve">болгон </w:t>
      </w:r>
      <w:r w:rsidR="00F047F7" w:rsidRPr="003D2E6D">
        <w:rPr>
          <w:lang w:val="ky-KG"/>
        </w:rPr>
        <w:t>ишени</w:t>
      </w:r>
      <w:r>
        <w:rPr>
          <w:lang w:val="ky-KG"/>
        </w:rPr>
        <w:t>ми артып</w:t>
      </w:r>
      <w:r w:rsidR="00F047F7" w:rsidRPr="003D2E6D">
        <w:rPr>
          <w:lang w:val="ky-KG"/>
        </w:rPr>
        <w:t xml:space="preserve">, </w:t>
      </w:r>
      <w:r w:rsidR="003F72C4" w:rsidRPr="003D2E6D">
        <w:rPr>
          <w:lang w:val="ky-KG"/>
        </w:rPr>
        <w:t>м</w:t>
      </w:r>
      <w:r w:rsidR="00F047F7" w:rsidRPr="003D2E6D">
        <w:rPr>
          <w:lang w:val="ky-KG"/>
        </w:rPr>
        <w:t xml:space="preserve">угалим катуу </w:t>
      </w:r>
      <w:r w:rsidR="003F72C4" w:rsidRPr="003D2E6D">
        <w:rPr>
          <w:lang w:val="ky-KG"/>
        </w:rPr>
        <w:t>мүнөз</w:t>
      </w:r>
      <w:r>
        <w:rPr>
          <w:lang w:val="ky-KG"/>
        </w:rPr>
        <w:t xml:space="preserve">үн гана көрсөткөн </w:t>
      </w:r>
      <w:r w:rsidR="00F047F7" w:rsidRPr="003D2E6D">
        <w:rPr>
          <w:lang w:val="ky-KG"/>
        </w:rPr>
        <w:t xml:space="preserve">же </w:t>
      </w:r>
      <w:r>
        <w:rPr>
          <w:lang w:val="ky-KG"/>
        </w:rPr>
        <w:t>окуучуларга, ата-энелерге</w:t>
      </w:r>
      <w:r w:rsidR="00F047F7" w:rsidRPr="003D2E6D">
        <w:rPr>
          <w:lang w:val="ky-KG"/>
        </w:rPr>
        <w:t xml:space="preserve"> кайдыгер караган адам эмес, билимге, </w:t>
      </w:r>
      <w:r w:rsidR="00FC044B">
        <w:rPr>
          <w:lang w:val="ky-KG"/>
        </w:rPr>
        <w:t>келечекке</w:t>
      </w:r>
      <w:r>
        <w:rPr>
          <w:lang w:val="ky-KG"/>
        </w:rPr>
        <w:t xml:space="preserve"> умтулууга</w:t>
      </w:r>
      <w:r w:rsidR="00F047F7" w:rsidRPr="003D2E6D">
        <w:rPr>
          <w:lang w:val="ky-KG"/>
        </w:rPr>
        <w:t xml:space="preserve"> </w:t>
      </w:r>
      <w:r>
        <w:rPr>
          <w:lang w:val="ky-KG"/>
        </w:rPr>
        <w:t>жол көрсөткөн</w:t>
      </w:r>
      <w:r w:rsidR="00F047F7" w:rsidRPr="003D2E6D">
        <w:rPr>
          <w:lang w:val="ky-KG"/>
        </w:rPr>
        <w:t xml:space="preserve">, шыктандырып, жардам бере турган </w:t>
      </w:r>
      <w:r w:rsidR="003F72C4" w:rsidRPr="003D2E6D">
        <w:rPr>
          <w:lang w:val="ky-KG"/>
        </w:rPr>
        <w:t>д</w:t>
      </w:r>
      <w:r w:rsidR="00F047F7" w:rsidRPr="003D2E6D">
        <w:rPr>
          <w:lang w:val="ky-KG"/>
        </w:rPr>
        <w:t xml:space="preserve">ос жана </w:t>
      </w:r>
      <w:r w:rsidR="003F72C4" w:rsidRPr="003D2E6D">
        <w:rPr>
          <w:lang w:val="ky-KG"/>
        </w:rPr>
        <w:t>ж</w:t>
      </w:r>
      <w:r w:rsidR="00F047F7" w:rsidRPr="003D2E6D">
        <w:rPr>
          <w:lang w:val="ky-KG"/>
        </w:rPr>
        <w:t xml:space="preserve">ардамчы экенине күбө болушту! </w:t>
      </w:r>
      <w:r w:rsidR="003D2E6D" w:rsidRPr="003D2E6D">
        <w:rPr>
          <w:lang w:val="ky-KG"/>
        </w:rPr>
        <w:t>Муратбек Үсөнакунович</w:t>
      </w:r>
      <w:r>
        <w:rPr>
          <w:lang w:val="ky-KG"/>
        </w:rPr>
        <w:t xml:space="preserve"> жана мектеп жамааты</w:t>
      </w:r>
      <w:r w:rsidR="00F047F7" w:rsidRPr="003D2E6D">
        <w:rPr>
          <w:lang w:val="ky-KG"/>
        </w:rPr>
        <w:t>, балдарга бер</w:t>
      </w:r>
      <w:r>
        <w:rPr>
          <w:lang w:val="ky-KG"/>
        </w:rPr>
        <w:t>ип жаткан сүйүүңөр</w:t>
      </w:r>
      <w:r w:rsidR="00F047F7" w:rsidRPr="003D2E6D">
        <w:rPr>
          <w:lang w:val="ky-KG"/>
        </w:rPr>
        <w:t xml:space="preserve"> жана билимиң</w:t>
      </w:r>
      <w:r>
        <w:rPr>
          <w:lang w:val="ky-KG"/>
        </w:rPr>
        <w:t>ер</w:t>
      </w:r>
      <w:r w:rsidR="00F047F7" w:rsidRPr="003D2E6D">
        <w:rPr>
          <w:lang w:val="ky-KG"/>
        </w:rPr>
        <w:t xml:space="preserve"> үчүн</w:t>
      </w:r>
      <w:r>
        <w:rPr>
          <w:lang w:val="ky-KG"/>
        </w:rPr>
        <w:t xml:space="preserve"> дагы бир жолу чын дилден ыраазычылык</w:t>
      </w:r>
      <w:r w:rsidR="00F047F7" w:rsidRPr="003D2E6D">
        <w:rPr>
          <w:lang w:val="ky-KG"/>
        </w:rPr>
        <w:t>!</w:t>
      </w:r>
    </w:p>
    <w:p w:rsidR="00CB4B49" w:rsidRDefault="00CB4B49" w:rsidP="00D629C5">
      <w:pPr>
        <w:ind w:firstLine="567"/>
        <w:jc w:val="both"/>
        <w:rPr>
          <w:lang w:val="ky-KG"/>
        </w:rPr>
      </w:pPr>
    </w:p>
    <w:p w:rsidR="00CB4B49" w:rsidRPr="00CF7959" w:rsidRDefault="00CB4B49" w:rsidP="00CF7959">
      <w:pPr>
        <w:jc w:val="both"/>
        <w:rPr>
          <w:b/>
          <w:lang w:val="ky-KG"/>
        </w:rPr>
      </w:pPr>
      <w:r w:rsidRPr="00CF7959">
        <w:rPr>
          <w:b/>
          <w:lang w:val="ky-KG"/>
        </w:rPr>
        <w:t>Педагогикалык кызматкерлердин квалификациясын жогорулатуу жана кайра даярдоо институтунун директору Алмазбек Токтомаметов</w:t>
      </w:r>
    </w:p>
    <w:p w:rsidR="00721DBA" w:rsidRPr="003D2E6D" w:rsidRDefault="00721DBA" w:rsidP="00D629C5">
      <w:pPr>
        <w:ind w:firstLine="567"/>
        <w:jc w:val="both"/>
        <w:rPr>
          <w:lang w:val="ky-KG"/>
        </w:rPr>
      </w:pPr>
    </w:p>
    <w:sectPr w:rsidR="00721DBA" w:rsidRPr="003D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06561"/>
    <w:multiLevelType w:val="multilevel"/>
    <w:tmpl w:val="0E901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D71C5"/>
    <w:multiLevelType w:val="multilevel"/>
    <w:tmpl w:val="E430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F21F5"/>
    <w:multiLevelType w:val="multilevel"/>
    <w:tmpl w:val="D164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BA"/>
    <w:rsid w:val="000C1C27"/>
    <w:rsid w:val="00197F52"/>
    <w:rsid w:val="002159F8"/>
    <w:rsid w:val="00220663"/>
    <w:rsid w:val="00271C62"/>
    <w:rsid w:val="002A36A1"/>
    <w:rsid w:val="002E1BC6"/>
    <w:rsid w:val="00304E11"/>
    <w:rsid w:val="003363E5"/>
    <w:rsid w:val="00382F78"/>
    <w:rsid w:val="003D2E6D"/>
    <w:rsid w:val="003F72C4"/>
    <w:rsid w:val="0040639A"/>
    <w:rsid w:val="00413AED"/>
    <w:rsid w:val="00440232"/>
    <w:rsid w:val="00484EDC"/>
    <w:rsid w:val="004924F7"/>
    <w:rsid w:val="004934F9"/>
    <w:rsid w:val="004A202E"/>
    <w:rsid w:val="004C06A5"/>
    <w:rsid w:val="004E590E"/>
    <w:rsid w:val="00514C47"/>
    <w:rsid w:val="00555672"/>
    <w:rsid w:val="00642415"/>
    <w:rsid w:val="006C715F"/>
    <w:rsid w:val="006F459C"/>
    <w:rsid w:val="00721DBA"/>
    <w:rsid w:val="00751306"/>
    <w:rsid w:val="0076066F"/>
    <w:rsid w:val="007D5B59"/>
    <w:rsid w:val="00892D95"/>
    <w:rsid w:val="008C7585"/>
    <w:rsid w:val="009C67C0"/>
    <w:rsid w:val="00A229A6"/>
    <w:rsid w:val="00A709A3"/>
    <w:rsid w:val="00A86107"/>
    <w:rsid w:val="00AD132B"/>
    <w:rsid w:val="00B06444"/>
    <w:rsid w:val="00B6724F"/>
    <w:rsid w:val="00BE6BC2"/>
    <w:rsid w:val="00CA7A78"/>
    <w:rsid w:val="00CB4B49"/>
    <w:rsid w:val="00CC3F93"/>
    <w:rsid w:val="00CF6302"/>
    <w:rsid w:val="00CF7959"/>
    <w:rsid w:val="00D00A0A"/>
    <w:rsid w:val="00D20F1B"/>
    <w:rsid w:val="00D629C5"/>
    <w:rsid w:val="00DB2458"/>
    <w:rsid w:val="00E631E4"/>
    <w:rsid w:val="00E74B80"/>
    <w:rsid w:val="00EA53F5"/>
    <w:rsid w:val="00EE41D7"/>
    <w:rsid w:val="00F047F7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941FB-0D4F-47D0-A257-B0806ED2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21DB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D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D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7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B6724F"/>
    <w:rPr>
      <w:b/>
      <w:bCs/>
    </w:rPr>
  </w:style>
  <w:style w:type="paragraph" w:styleId="a6">
    <w:name w:val="No Spacing"/>
    <w:uiPriority w:val="1"/>
    <w:qFormat/>
    <w:rsid w:val="003D2E6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4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9547-0F6F-44A7-A67E-E901215D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Жайнак</dc:creator>
  <cp:lastModifiedBy>Учетная запись Майкрософт</cp:lastModifiedBy>
  <cp:revision>2</cp:revision>
  <dcterms:created xsi:type="dcterms:W3CDTF">2022-05-10T12:22:00Z</dcterms:created>
  <dcterms:modified xsi:type="dcterms:W3CDTF">2022-05-10T12:22:00Z</dcterms:modified>
</cp:coreProperties>
</file>