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C0" w:rsidRPr="00114BC0" w:rsidRDefault="00114BC0" w:rsidP="00114BC0">
      <w:pPr>
        <w:tabs>
          <w:tab w:val="left" w:pos="8430"/>
        </w:tabs>
        <w:spacing w:after="7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114BC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Резюме</w:t>
      </w:r>
    </w:p>
    <w:p w:rsidR="00114BC0" w:rsidRPr="00114BC0" w:rsidRDefault="00114BC0" w:rsidP="00114BC0">
      <w:pPr>
        <w:tabs>
          <w:tab w:val="left" w:pos="8430"/>
        </w:tabs>
        <w:spacing w:after="7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proofErr w:type="spellStart"/>
      <w:r w:rsidRPr="00114BC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u w:val="single"/>
          <w:lang w:eastAsia="ru-RU"/>
        </w:rPr>
        <w:t>Байзакова</w:t>
      </w:r>
      <w:proofErr w:type="spellEnd"/>
      <w:r w:rsidRPr="00114BC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u w:val="single"/>
          <w:lang w:eastAsia="ru-RU"/>
        </w:rPr>
        <w:t xml:space="preserve"> </w:t>
      </w:r>
      <w:proofErr w:type="spellStart"/>
      <w:r w:rsidRPr="00114BC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u w:val="single"/>
          <w:lang w:eastAsia="ru-RU"/>
        </w:rPr>
        <w:t>Гульмира</w:t>
      </w:r>
      <w:proofErr w:type="spellEnd"/>
      <w:r w:rsidRPr="00114BC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u w:val="single"/>
          <w:lang w:eastAsia="ru-RU"/>
        </w:rPr>
        <w:t xml:space="preserve"> </w:t>
      </w:r>
      <w:proofErr w:type="spellStart"/>
      <w:r w:rsidRPr="00114BC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u w:val="single"/>
          <w:lang w:eastAsia="ru-RU"/>
        </w:rPr>
        <w:t>Лесбековна</w:t>
      </w:r>
      <w:proofErr w:type="spellEnd"/>
    </w:p>
    <w:p w:rsidR="00114BC0" w:rsidRPr="00114BC0" w:rsidRDefault="00114BC0" w:rsidP="00114BC0">
      <w:pPr>
        <w:tabs>
          <w:tab w:val="left" w:pos="8364"/>
        </w:tabs>
        <w:spacing w:after="7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44"/>
          <w:szCs w:val="44"/>
          <w:u w:val="single"/>
          <w:lang w:eastAsia="ru-RU"/>
        </w:rPr>
      </w:pPr>
    </w:p>
    <w:p w:rsidR="00114BC0" w:rsidRDefault="00114BC0" w:rsidP="00114B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proofErr w:type="spellStart"/>
      <w:r w:rsidRPr="00114BC0">
        <w:rPr>
          <w:rFonts w:ascii="Times New Roman" w:eastAsia="Calibri" w:hAnsi="Times New Roman" w:cs="Times New Roman"/>
          <w:b/>
          <w:sz w:val="28"/>
          <w:szCs w:val="28"/>
        </w:rPr>
        <w:t>Туулган</w:t>
      </w:r>
      <w:proofErr w:type="spellEnd"/>
      <w:r w:rsidRPr="00114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14BC0">
        <w:rPr>
          <w:rFonts w:ascii="Times New Roman" w:eastAsia="Calibri" w:hAnsi="Times New Roman" w:cs="Times New Roman"/>
          <w:b/>
          <w:sz w:val="28"/>
          <w:szCs w:val="28"/>
        </w:rPr>
        <w:t>жылы</w:t>
      </w:r>
      <w:proofErr w:type="spellEnd"/>
      <w:r w:rsidRPr="00114BC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29.10. 1977</w:t>
      </w:r>
      <w:r w:rsidRPr="00114BC0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:</w:t>
      </w:r>
      <w:r w:rsidR="008568A0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                                                      </w:t>
      </w:r>
      <w:r w:rsidR="008568A0" w:rsidRPr="008568A0">
        <w:rPr>
          <w:rFonts w:ascii="Times New Roman" w:eastAsia="Calibri" w:hAnsi="Times New Roman" w:cs="Times New Roman"/>
          <w:bCs/>
          <w:color w:val="FF0000"/>
          <w:sz w:val="44"/>
          <w:szCs w:val="28"/>
          <w:lang w:val="ky-KG"/>
        </w:rPr>
        <w:t xml:space="preserve"> </w:t>
      </w:r>
      <w:bookmarkStart w:id="0" w:name="_GoBack"/>
      <w:bookmarkEnd w:id="0"/>
    </w:p>
    <w:p w:rsid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114BC0" w:rsidRPr="008568A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b/>
          <w:sz w:val="28"/>
          <w:szCs w:val="28"/>
          <w:lang w:val="ky-KG"/>
        </w:rPr>
        <w:t>Билими</w:t>
      </w:r>
      <w:r w:rsidRPr="00114BC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14BC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Жогорку</w:t>
      </w:r>
    </w:p>
    <w:p w:rsidR="008568A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1994 – 2000 - </w:t>
      </w:r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114BC0">
        <w:rPr>
          <w:rFonts w:ascii="Times New Roman" w:eastAsia="Calibri" w:hAnsi="Times New Roman" w:cs="Times New Roman"/>
          <w:sz w:val="28"/>
          <w:szCs w:val="28"/>
        </w:rPr>
        <w:t>Арабаев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4BC0">
        <w:rPr>
          <w:rFonts w:ascii="Times New Roman" w:eastAsia="Calibri" w:hAnsi="Times New Roman" w:cs="Times New Roman"/>
          <w:sz w:val="28"/>
          <w:szCs w:val="28"/>
        </w:rPr>
        <w:t>атындагы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КМУ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химия биология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факультети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Химия кошумча бология мугалими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14B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2000 – 2003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Улуттук илимдер академиясы              </w:t>
      </w:r>
    </w:p>
    <w:p w:rsidR="00114BC0" w:rsidRDefault="00114BC0" w:rsidP="00114B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Химия жана химиялык технология институту</w:t>
      </w:r>
      <w:r w:rsidR="00AE58D6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  <w:r w:rsidRPr="00114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8D6" w:rsidRDefault="00AE58D6" w:rsidP="00114B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8D6" w:rsidRDefault="00AE58D6" w:rsidP="00114B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Илимий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даражасы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E58D6" w:rsidRDefault="00AE58D6" w:rsidP="00114B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</w:p>
    <w:p w:rsidR="00AE58D6" w:rsidRDefault="00AE58D6" w:rsidP="00AE58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2016-жыл  х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имия илимдеринин кандидаты  </w:t>
      </w:r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02.00.02. – </w:t>
      </w:r>
      <w:proofErr w:type="spellStart"/>
      <w:r w:rsidRPr="00114BC0">
        <w:rPr>
          <w:rFonts w:ascii="Times New Roman" w:eastAsia="Calibri" w:hAnsi="Times New Roman" w:cs="Times New Roman"/>
          <w:sz w:val="28"/>
          <w:szCs w:val="28"/>
        </w:rPr>
        <w:t>органикалык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химия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14BC0" w:rsidRDefault="00AE58D6" w:rsidP="00AE58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A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химического состава биомассы </w:t>
      </w:r>
      <w:proofErr w:type="spellStart"/>
      <w:r w:rsidRPr="00AE58D6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Шыралжына</w:t>
      </w:r>
      <w:proofErr w:type="spellEnd"/>
      <w:r w:rsidRPr="00A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58D6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Artemisia</w:t>
      </w:r>
      <w:r w:rsidRPr="00AE58D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AE58D6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Dracunculus</w:t>
      </w:r>
      <w:proofErr w:type="spellEnd"/>
      <w:r w:rsidRPr="00AE58D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-L – полынь эстрагон</w:t>
      </w:r>
      <w:r w:rsidRPr="00AE58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продукты его пиролиза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5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</w:p>
    <w:p w:rsidR="00114BC0" w:rsidRPr="00114BC0" w:rsidRDefault="00114BC0" w:rsidP="00AE5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BC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Иш тажрыйбасы</w:t>
      </w:r>
      <w:r w:rsidRPr="00114B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E58D6" w:rsidRPr="00114BC0" w:rsidRDefault="00AE58D6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BC0" w:rsidRPr="00114BC0" w:rsidRDefault="00114BC0" w:rsidP="00A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8568A0">
        <w:rPr>
          <w:rFonts w:ascii="Times New Roman" w:eastAsia="Calibri" w:hAnsi="Times New Roman" w:cs="Times New Roman"/>
          <w:sz w:val="28"/>
          <w:szCs w:val="28"/>
          <w:lang w:val="ky-KG"/>
        </w:rPr>
        <w:t>Стажы 20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жыл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.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="008568A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000-2001ж. 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>МУК улуу лаборантка,</w:t>
      </w:r>
      <w:r w:rsidR="008568A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2001-2009-ж. Бишкек шаары №69  ОТ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>К  гимназиясы: химия, биология м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уга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лими, 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2009-2010 - ж Токмок шаары 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№7 орто мектеби: химия мугалими,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2010- жылдан баштап азыркы убакытта  </w:t>
      </w:r>
      <w:r w:rsidR="00AE58D6">
        <w:rPr>
          <w:rFonts w:ascii="Times New Roman" w:eastAsia="Calibri" w:hAnsi="Times New Roman" w:cs="Times New Roman"/>
          <w:sz w:val="28"/>
          <w:szCs w:val="28"/>
          <w:lang w:val="ky-KG"/>
        </w:rPr>
        <w:t>профе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>ссор А.</w:t>
      </w:r>
      <w:r w:rsidR="008568A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Молдокулов атындагы УКГ №5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химия мугалими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="00AE58D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2018-2019-окуу жылынан баштап профессор А.Молдокулов атындагы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У</w:t>
      </w:r>
      <w:r w:rsidR="00AE58D6">
        <w:rPr>
          <w:rFonts w:ascii="Times New Roman" w:eastAsia="Calibri" w:hAnsi="Times New Roman" w:cs="Times New Roman"/>
          <w:sz w:val="28"/>
          <w:szCs w:val="28"/>
          <w:lang w:val="ky-KG"/>
        </w:rPr>
        <w:t>ИТМЛ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де </w:t>
      </w:r>
      <w:r w:rsidR="00AE58D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окуу-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тарбия иштери боюнча директордун орун басары.</w:t>
      </w:r>
    </w:p>
    <w:p w:rsidR="00114BC0" w:rsidRP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114BC0" w:rsidRP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b/>
          <w:i/>
          <w:sz w:val="28"/>
          <w:szCs w:val="28"/>
          <w:lang w:val="ky-KG"/>
        </w:rPr>
        <w:t xml:space="preserve">Сертификаттары: </w:t>
      </w:r>
    </w:p>
    <w:p w:rsidR="00114BC0" w:rsidRP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y-KG"/>
        </w:rPr>
      </w:pP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Certificate of Ac</w:t>
      </w:r>
      <w:proofErr w:type="spellStart"/>
      <w:r w:rsidRPr="00114BC0">
        <w:rPr>
          <w:rFonts w:ascii="Times New Roman" w:eastAsia="Calibri" w:hAnsi="Times New Roman" w:cs="Times New Roman"/>
          <w:sz w:val="28"/>
          <w:szCs w:val="28"/>
          <w:lang w:val="en-US"/>
        </w:rPr>
        <w:t>hievement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«STEP BY STEP” 13. 07. 2002</w:t>
      </w:r>
      <w:r w:rsidRPr="00114BC0">
        <w:rPr>
          <w:rFonts w:ascii="Times New Roman" w:eastAsia="Calibri" w:hAnsi="Times New Roman" w:cs="Times New Roman"/>
          <w:sz w:val="28"/>
          <w:szCs w:val="28"/>
        </w:rPr>
        <w:t>ж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0">
        <w:rPr>
          <w:rFonts w:ascii="Times New Roman" w:eastAsia="Calibri" w:hAnsi="Times New Roman" w:cs="Times New Roman"/>
          <w:sz w:val="28"/>
          <w:szCs w:val="28"/>
        </w:rPr>
        <w:t>Некоторые проблемы в преподавании химии в школе 26. 08. 2004ж.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0">
        <w:rPr>
          <w:rFonts w:ascii="Times New Roman" w:eastAsia="Calibri" w:hAnsi="Times New Roman" w:cs="Times New Roman"/>
          <w:sz w:val="28"/>
          <w:szCs w:val="28"/>
        </w:rPr>
        <w:t>Теория и методика преподавания химии 09.12.2011ж.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Новые педагогические технологии, способствующие формированию информационно – </w:t>
      </w:r>
      <w:proofErr w:type="gramStart"/>
      <w:r w:rsidRPr="00114BC0">
        <w:rPr>
          <w:rFonts w:ascii="Times New Roman" w:eastAsia="Calibri" w:hAnsi="Times New Roman" w:cs="Times New Roman"/>
          <w:sz w:val="28"/>
          <w:szCs w:val="28"/>
        </w:rPr>
        <w:t>коммуникативных компетенций</w:t>
      </w:r>
      <w:proofErr w:type="gram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учащихся в процессе изучения предметов естественно научного цикла 02. 12. 2011ж.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en-US"/>
        </w:rPr>
        <w:t>Writing to Learn for Science and Mathematics (STEM) 11.08. 2016</w:t>
      </w:r>
      <w:r w:rsidRPr="00114BC0">
        <w:rPr>
          <w:rFonts w:ascii="Times New Roman" w:eastAsia="Calibri" w:hAnsi="Times New Roman" w:cs="Times New Roman"/>
          <w:sz w:val="28"/>
          <w:szCs w:val="28"/>
        </w:rPr>
        <w:t>ж</w:t>
      </w:r>
      <w:r w:rsidRPr="00114B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BC0">
        <w:rPr>
          <w:rFonts w:ascii="Times New Roman" w:eastAsia="Calibri" w:hAnsi="Times New Roman" w:cs="Times New Roman"/>
          <w:sz w:val="28"/>
          <w:szCs w:val="28"/>
        </w:rPr>
        <w:t>Окутуунун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4BC0">
        <w:rPr>
          <w:rFonts w:ascii="Times New Roman" w:eastAsia="Calibri" w:hAnsi="Times New Roman" w:cs="Times New Roman"/>
          <w:sz w:val="28"/>
          <w:szCs w:val="28"/>
        </w:rPr>
        <w:t>инновациялык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4BC0">
        <w:rPr>
          <w:rFonts w:ascii="Times New Roman" w:eastAsia="Calibri" w:hAnsi="Times New Roman" w:cs="Times New Roman"/>
          <w:sz w:val="28"/>
          <w:szCs w:val="28"/>
        </w:rPr>
        <w:t>методдору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4BC0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4BC0">
        <w:rPr>
          <w:rFonts w:ascii="Times New Roman" w:eastAsia="Calibri" w:hAnsi="Times New Roman" w:cs="Times New Roman"/>
          <w:sz w:val="28"/>
          <w:szCs w:val="28"/>
        </w:rPr>
        <w:t>насаатчылык</w:t>
      </w:r>
      <w:proofErr w:type="spellEnd"/>
      <w:r w:rsidRPr="00114BC0">
        <w:rPr>
          <w:rFonts w:ascii="Times New Roman" w:eastAsia="Calibri" w:hAnsi="Times New Roman" w:cs="Times New Roman"/>
          <w:sz w:val="28"/>
          <w:szCs w:val="28"/>
        </w:rPr>
        <w:t xml:space="preserve"> 15. 04.17ж.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Химияны окутуунун теориясы жана методикасы  16. 06. 2017ж.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Билим берүү программалары боюнча билим берүү ишмердүүлүгүн жүргүзүү үчүн экспертиза өткөрүү, лицензиялык жана аккредитациялык талаптардын аткарылышын сактоо эрежелерин үйрөнүү жөнүндөгү окуудан өттү. 2017ж.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“Окутуудагы жана баалоодогу заманбап билим берүү технологиялары”14.03.2019ж.</w:t>
      </w:r>
    </w:p>
    <w:p w:rsidR="00114BC0" w:rsidRPr="00114BC0" w:rsidRDefault="00114BC0" w:rsidP="00114BC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 “Образовательные кластеры и сетевые информационные технологии” </w:t>
      </w:r>
    </w:p>
    <w:p w:rsidR="00114BC0" w:rsidRDefault="00114BC0" w:rsidP="00114BC0">
      <w:pPr>
        <w:spacing w:after="0" w:line="240" w:lineRule="auto"/>
        <w:ind w:left="405"/>
        <w:contextualSpacing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27. 04. 2019ж. </w:t>
      </w:r>
    </w:p>
    <w:p w:rsidR="00A1372F" w:rsidRDefault="00A1372F" w:rsidP="00A137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11. “Сапаттуу билим берүүнү башкарууну уюштуруу” 25.10.2019 ж.</w:t>
      </w:r>
    </w:p>
    <w:p w:rsidR="00A1372F" w:rsidRPr="00114BC0" w:rsidRDefault="00A1372F" w:rsidP="00114BC0">
      <w:pPr>
        <w:spacing w:after="0" w:line="240" w:lineRule="auto"/>
        <w:ind w:left="405"/>
        <w:contextualSpacing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114BC0" w:rsidRPr="00114BC0" w:rsidRDefault="00114BC0" w:rsidP="00114B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14BC0" w:rsidRPr="00A1372F" w:rsidRDefault="00114BC0" w:rsidP="00114B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Публикациялары: Бир </w:t>
      </w:r>
      <w:r w:rsidR="00A1372F" w:rsidRPr="00A1372F">
        <w:rPr>
          <w:rFonts w:ascii="Times New Roman" w:eastAsia="Calibri" w:hAnsi="Times New Roman" w:cs="Times New Roman"/>
          <w:b/>
          <w:sz w:val="28"/>
          <w:szCs w:val="28"/>
          <w:lang w:val="ky-KG"/>
        </w:rPr>
        <w:t>нече илимий макалалардын автору:</w:t>
      </w:r>
    </w:p>
    <w:p w:rsidR="00A1372F" w:rsidRPr="00114BC0" w:rsidRDefault="00A1372F" w:rsidP="00114BC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y-KG"/>
        </w:rPr>
      </w:pPr>
    </w:p>
    <w:p w:rsidR="00114BC0" w:rsidRPr="00114BC0" w:rsidRDefault="00982B2F" w:rsidP="00982B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1.</w:t>
      </w:r>
      <w:r w:rsidR="00114BC0" w:rsidRPr="00982B2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Ореховая скорлупа – сырье для производства АУ и химических 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продуктов Междунар. Науч. конф., КТУ им. Разакова, ч.3, Бишкек, 2001.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2. 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Исследование химическ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ого состава биомассы Шыралжына.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Сб.науч.тр. НАН КР, Бишкек, 2002.</w:t>
      </w:r>
    </w:p>
    <w:p w:rsidR="00114BC0" w:rsidRP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3.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Комплексное исследование бр</w:t>
      </w:r>
      <w:r w:rsidR="00982B2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осовых частей орехового дерева.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Сб.науч.тр. НАН КР, Бишкек, 2002.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4.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Пиролиз стеблей Шыр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алжына (Artemisia Dracunculus)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Вестник КГПУ им.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Арабаева, серия 3.1, вып.2, Бишкек, 2004.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5.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Получение активированного угля из местного рас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тительного сырья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Сб.науч.тр. КАУ им. Скрябина, вып.2, ч.3, Бишкек, 2003.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6.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Способ получения АУ Патент КР № 869, Бишкек, 2006.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7.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Активированный уголь 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из стеблей  шыралжына Узбекский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химический  журнал , 2010.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8.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Изучение  химического состава 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 свойств  биомассы Шыралжына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Вестник  КНУ, Бишкек , 2010.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9.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Активация  карбонизата и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з стеблей Шыралжына (Artemisia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Dracunculus) Наука и новая технология, журнал Бишкек, 2010 № 2.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10.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Использование  карбонизатов из стеблей  Шыралжына  (Artemisia </w:t>
      </w:r>
    </w:p>
    <w:p w:rsidR="00114BC0" w:rsidRPr="00114BC0" w:rsidRDefault="00114BC0" w:rsidP="00114BC0">
      <w:pPr>
        <w:spacing w:after="0" w:line="240" w:lineRule="auto"/>
        <w:ind w:left="45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Dracunculus) для улавливание  вредных газов. Известия Вузов. Бишкек, 2010 №3.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11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.Шыралжын (Artemisia Dracunculus –L полынь – эстрагон) альтернативный источник органического и энергетического сырья. Известия Кыргызского государственного технического университета им. И. Раззакова.2014.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12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ab/>
        <w:t>Комплексная переработка биомассы Шыралжына (Artemisia Dracunculus –L). Междунар. Науч – прак . конф.,</w:t>
      </w:r>
    </w:p>
    <w:p w:rsidR="00114BC0" w:rsidRPr="00114BC0" w:rsidRDefault="00114BC0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“Технология комплексной переработки углеводородного сырья” Алматы, 2014. 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13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. Карбонизат из растения Шарылжын для получения топливных суспензий. Материалы IV Всероссийской науч. конф. «Системы обеспечения техносферной безопасности». 2017г. Россия.</w:t>
      </w:r>
    </w:p>
    <w:p w:rsidR="00114BC0" w:rsidRPr="00114BC0" w:rsidRDefault="00982B2F" w:rsidP="00114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14</w:t>
      </w:r>
      <w:r w:rsidR="00A1372F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Исследование химико-технологических свойств отходов биомассы растительного сырья.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ab/>
        <w:t>Химия растительного сырья. 2018 г.</w:t>
      </w:r>
    </w:p>
    <w:p w:rsidR="00114BC0" w:rsidRPr="00A1372F" w:rsidRDefault="00114BC0" w:rsidP="00114B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A1372F" w:rsidRPr="00A1372F" w:rsidRDefault="00A1372F" w:rsidP="00114B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A1372F">
        <w:rPr>
          <w:rFonts w:ascii="Times New Roman" w:eastAsia="Calibri" w:hAnsi="Times New Roman" w:cs="Times New Roman"/>
          <w:b/>
          <w:sz w:val="28"/>
          <w:szCs w:val="28"/>
          <w:lang w:val="ky-KG"/>
        </w:rPr>
        <w:t>Эл аралык илимий-практикалык конференц</w:t>
      </w:r>
      <w:r w:rsidR="009D24EC">
        <w:rPr>
          <w:rFonts w:ascii="Times New Roman" w:eastAsia="Calibri" w:hAnsi="Times New Roman" w:cs="Times New Roman"/>
          <w:b/>
          <w:sz w:val="28"/>
          <w:szCs w:val="28"/>
          <w:lang w:val="ky-KG"/>
        </w:rPr>
        <w:t>ияларга катышып</w:t>
      </w:r>
      <w:r w:rsidRPr="00A1372F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="009D24EC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бир нече </w:t>
      </w:r>
      <w:r w:rsidR="009D24EC" w:rsidRPr="00A1372F">
        <w:rPr>
          <w:rFonts w:ascii="Times New Roman" w:eastAsia="Calibri" w:hAnsi="Times New Roman" w:cs="Times New Roman"/>
          <w:b/>
          <w:sz w:val="28"/>
          <w:szCs w:val="28"/>
          <w:lang w:val="ky-KG"/>
        </w:rPr>
        <w:t>докладдар</w:t>
      </w:r>
      <w:r w:rsidR="009D24EC">
        <w:rPr>
          <w:rFonts w:ascii="Times New Roman" w:eastAsia="Calibri" w:hAnsi="Times New Roman" w:cs="Times New Roman"/>
          <w:b/>
          <w:sz w:val="28"/>
          <w:szCs w:val="28"/>
          <w:lang w:val="ky-KG"/>
        </w:rPr>
        <w:t>д</w:t>
      </w:r>
      <w:r w:rsidR="009D24EC" w:rsidRPr="00A1372F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ы </w:t>
      </w:r>
      <w:r w:rsidRPr="00A1372F">
        <w:rPr>
          <w:rFonts w:ascii="Times New Roman" w:eastAsia="Calibri" w:hAnsi="Times New Roman" w:cs="Times New Roman"/>
          <w:b/>
          <w:sz w:val="28"/>
          <w:szCs w:val="28"/>
          <w:lang w:val="ky-KG"/>
        </w:rPr>
        <w:t>окуган:</w:t>
      </w:r>
    </w:p>
    <w:p w:rsidR="00A1372F" w:rsidRDefault="00A1372F" w:rsidP="00114B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A1372F" w:rsidRPr="00A1372F" w:rsidRDefault="00A1372F" w:rsidP="00A1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Международной научно - практической конференции (КАУ им К. И. Скрябина, г Бишкек, 2003 г.); Международной конференции «Современные достижения естественных наук в решении проблем повышения 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биопродуктивности</w:t>
      </w:r>
      <w:proofErr w:type="spell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горных экосистем», посвященной    80-летнему юбилею </w:t>
      </w:r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Заслуженного деятеля науки </w:t>
      </w:r>
      <w:proofErr w:type="gram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КР  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Токтосунова</w:t>
      </w:r>
      <w:proofErr w:type="spellEnd"/>
      <w:proofErr w:type="gram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А.Т. ( КНУ им. Ж. 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Баласагына</w:t>
      </w:r>
      <w:proofErr w:type="spell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г. Бишкек, 2010 г.); Научно – практической конференции «Химия. Химическая технология. Проблемы и перспективы» (КНУ им. Ж. 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Баласагына</w:t>
      </w:r>
      <w:proofErr w:type="spell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г. Бишкек, 2010 г.); Научно-Технической конференции «Проблемы комплексного использования энергетических ресурсов Кыргызстана» (КГТУ им И. 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Раззакова</w:t>
      </w:r>
      <w:proofErr w:type="spell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г. Бишкек, 2013 г), Выставке НАН КР </w:t>
      </w:r>
      <w:proofErr w:type="gram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Бишкек ,</w:t>
      </w:r>
      <w:proofErr w:type="gram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2013 г . Международной научно - практической конференции «Технология комплексной переработки углеводородного сырья», посвященной 70- 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летию</w:t>
      </w:r>
      <w:proofErr w:type="spell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профессора Ж. К. 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Кайырбекова</w:t>
      </w:r>
      <w:proofErr w:type="spell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(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КазНУ</w:t>
      </w:r>
      <w:proofErr w:type="spell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им. Аль-</w:t>
      </w:r>
      <w:proofErr w:type="spellStart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Фараби</w:t>
      </w:r>
      <w:proofErr w:type="spellEnd"/>
      <w:r w:rsidRPr="00A1372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2014 г).</w:t>
      </w:r>
    </w:p>
    <w:p w:rsidR="00A1372F" w:rsidRPr="00114BC0" w:rsidRDefault="00A1372F" w:rsidP="00114B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114BC0" w:rsidRDefault="00114BC0" w:rsidP="00114B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     Сыйлыктары</w:t>
      </w:r>
      <w:r w:rsidRPr="00114BC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14BC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</w:p>
    <w:p w:rsidR="00A1372F" w:rsidRPr="00114BC0" w:rsidRDefault="00A1372F" w:rsidP="00114B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114BC0" w:rsidRPr="00114BC0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Грамота  За активное участие в научно – практической конференции “Химия. Химическая технология. Проблемы и перспективы”.</w:t>
      </w:r>
    </w:p>
    <w:p w:rsidR="00114BC0" w:rsidRPr="00114BC0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Профессор А. Молдокулов атындагы УКГнын  - Ардак грамотасы </w:t>
      </w:r>
    </w:p>
    <w:p w:rsidR="00114BC0" w:rsidRPr="00114BC0" w:rsidRDefault="00114BC0" w:rsidP="00114BC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“ Кош жылдыз -2012” сынагына активдүү катышкандыгы үчүн  УКГ</w:t>
      </w:r>
    </w:p>
    <w:p w:rsidR="00114BC0" w:rsidRPr="00114BC0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Диплом “Вице Мисс Назик” - 2016</w:t>
      </w:r>
    </w:p>
    <w:p w:rsidR="00114BC0" w:rsidRPr="00114BC0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Сый барагы “Менин апам супсулуу – 2017” сынагына активдүү катышкандыгы үчүн</w:t>
      </w:r>
    </w:p>
    <w:p w:rsidR="00114BC0" w:rsidRPr="00114BC0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Профессор А. Молдокулов атындагы УКГнын  - Ардак грамотасы. “Мыкты мугалим” кароо сынагынан I- орунду алгандыгы үчүн. 2018 ж.</w:t>
      </w:r>
    </w:p>
    <w:p w:rsidR="00114BC0" w:rsidRPr="00114BC0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>Профессор А. Молдокулов атындагы УКГнын  - Диплому “ Ден соолук күнүнө карата II – орун алгандыгы үчүн. 2018 ж.</w:t>
      </w:r>
    </w:p>
    <w:p w:rsidR="00114BC0" w:rsidRPr="00114BC0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 Республикасынын Аялдар Конгрессинин – “Өрнөктүү эне медалы” – 2018 ж.     </w:t>
      </w:r>
    </w:p>
    <w:p w:rsidR="00114BC0" w:rsidRPr="00114BC0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Билим берүү министирлиги –“Билим берүүнүн мыктысы”  төш белгиси – 2018 ж.   </w:t>
      </w:r>
    </w:p>
    <w:p w:rsidR="00A1372F" w:rsidRDefault="00114BC0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И. Арабаев атындагы Кыргыз мамлекеттик университетинин-Ардак грамотасы. Студенттердин кесиптик билгичтиктерин, жана көндүмдөрүн өнүктүрүүдө жана калыптандырууда кошкон зор салымы үчүн. 2019 ж.  </w:t>
      </w:r>
    </w:p>
    <w:p w:rsidR="00114BC0" w:rsidRPr="00114BC0" w:rsidRDefault="00A1372F" w:rsidP="00114B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Бишкек шаардык мэриясы </w:t>
      </w:r>
      <w:r w:rsidR="009D24EC">
        <w:rPr>
          <w:rFonts w:ascii="Times New Roman" w:eastAsia="Calibri" w:hAnsi="Times New Roman" w:cs="Times New Roman"/>
          <w:sz w:val="28"/>
          <w:szCs w:val="28"/>
          <w:lang w:val="ky-KG"/>
        </w:rPr>
        <w:t>свердлов районунун администрациясынын – Ардак грамотасы. Мугалимдердин кесиптик майрамына карата окуучуларга татыктуу тарбия жана терең билим берүүдөгү ийгиликтери үчүн. 2019 ж.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114BC0"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ab/>
        <w:t xml:space="preserve"> </w:t>
      </w:r>
    </w:p>
    <w:p w:rsidR="00A1372F" w:rsidRPr="002C4F6C" w:rsidRDefault="00A1372F" w:rsidP="00A13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1372F" w:rsidRPr="002C4F6C" w:rsidRDefault="00A1372F" w:rsidP="00A13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C4F6C">
        <w:rPr>
          <w:rFonts w:ascii="Times New Roman" w:hAnsi="Times New Roman" w:cs="Times New Roman"/>
          <w:b/>
          <w:sz w:val="28"/>
          <w:szCs w:val="28"/>
          <w:lang w:val="ky-KG"/>
        </w:rPr>
        <w:t>Жеке сапаттары</w:t>
      </w:r>
      <w:r w:rsidRPr="002C4F6C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>Иштемчил, аракетчил, ак көңү</w:t>
      </w:r>
      <w:r w:rsidRPr="002C4F6C">
        <w:rPr>
          <w:rFonts w:ascii="Times New Roman" w:hAnsi="Times New Roman" w:cs="Times New Roman"/>
          <w:sz w:val="28"/>
          <w:szCs w:val="28"/>
          <w:lang w:val="ky-KG"/>
        </w:rPr>
        <w:t>л.</w:t>
      </w:r>
    </w:p>
    <w:p w:rsidR="00114BC0" w:rsidRPr="00114BC0" w:rsidRDefault="00114BC0" w:rsidP="00114B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114BC0" w:rsidRPr="00114BC0" w:rsidRDefault="00114BC0" w:rsidP="00114B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14BC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:rsidR="00114BC0" w:rsidRPr="00114BC0" w:rsidRDefault="00114BC0" w:rsidP="00114B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291738" w:rsidRPr="009D24EC" w:rsidRDefault="00291738">
      <w:pPr>
        <w:rPr>
          <w:lang w:val="ky-KG"/>
        </w:rPr>
      </w:pPr>
    </w:p>
    <w:sectPr w:rsidR="00291738" w:rsidRPr="009D24EC" w:rsidSect="00AE58D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4582"/>
    <w:multiLevelType w:val="hybridMultilevel"/>
    <w:tmpl w:val="AACA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5F42"/>
    <w:multiLevelType w:val="hybridMultilevel"/>
    <w:tmpl w:val="EE20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62680"/>
    <w:multiLevelType w:val="hybridMultilevel"/>
    <w:tmpl w:val="09B2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00B38"/>
    <w:multiLevelType w:val="hybridMultilevel"/>
    <w:tmpl w:val="F900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83796"/>
    <w:multiLevelType w:val="hybridMultilevel"/>
    <w:tmpl w:val="C9AA0294"/>
    <w:lvl w:ilvl="0" w:tplc="9940AF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EF"/>
    <w:rsid w:val="00114BC0"/>
    <w:rsid w:val="00291738"/>
    <w:rsid w:val="008568A0"/>
    <w:rsid w:val="00982B2F"/>
    <w:rsid w:val="009D24EC"/>
    <w:rsid w:val="00A1372F"/>
    <w:rsid w:val="00A5790B"/>
    <w:rsid w:val="00AE58D6"/>
    <w:rsid w:val="00D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0E604-EA22-4499-862F-E7F91189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Пользователь Windows</cp:lastModifiedBy>
  <cp:revision>5</cp:revision>
  <dcterms:created xsi:type="dcterms:W3CDTF">2019-12-24T11:48:00Z</dcterms:created>
  <dcterms:modified xsi:type="dcterms:W3CDTF">2020-04-29T07:09:00Z</dcterms:modified>
</cp:coreProperties>
</file>