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FA" w:rsidRPr="00EC46BD" w:rsidRDefault="00240CFA" w:rsidP="00583EA8">
      <w:pPr>
        <w:shd w:val="clear" w:color="auto" w:fill="FFFFFF" w:themeFill="background1"/>
        <w:spacing w:line="276" w:lineRule="auto"/>
        <w:jc w:val="center"/>
        <w:rPr>
          <w:sz w:val="28"/>
          <w:szCs w:val="28"/>
          <w:lang w:val="ky-KG"/>
        </w:rPr>
      </w:pPr>
      <w:r w:rsidRPr="00EC46BD">
        <w:rPr>
          <w:noProof/>
          <w:sz w:val="28"/>
          <w:szCs w:val="28"/>
        </w:rPr>
        <mc:AlternateContent>
          <mc:Choice Requires="wps">
            <w:drawing>
              <wp:inline distT="0" distB="0" distL="0" distR="0" wp14:anchorId="4C4D07C2" wp14:editId="422F86C0">
                <wp:extent cx="3819525" cy="537210"/>
                <wp:effectExtent l="0" t="0" r="0" b="0"/>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9525" cy="5372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40CFA" w:rsidRPr="00C43142" w:rsidRDefault="00240CFA" w:rsidP="00240CFA">
                            <w:pPr>
                              <w:pStyle w:val="a3"/>
                              <w:jc w:val="center"/>
                              <w:rPr>
                                <w:color w:val="FF0000"/>
                                <w:sz w:val="18"/>
                                <w:szCs w:val="72"/>
                                <w:lang w:val="ky-KG"/>
                                <w14:shadow w14:blurRad="0" w14:dist="53848" w14:dir="2700000" w14:sx="100000" w14:sy="100000" w14:kx="0" w14:ky="0" w14:algn="ctr">
                                  <w14:srgbClr w14:val="C0C0C0">
                                    <w14:alpha w14:val="20000"/>
                                  </w14:srgbClr>
                                </w14:shadow>
                                <w14:props3d w14:extrusionH="57150" w14:contourW="0" w14:prstMaterial="warmMatte">
                                  <w14:bevelT w14:w="38100" w14:h="38100" w14:prst="angle"/>
                                </w14:props3d>
                              </w:rPr>
                            </w:pPr>
                            <w:r w:rsidRPr="00C43142">
                              <w:rPr>
                                <w:color w:val="FF0000"/>
                                <w:sz w:val="18"/>
                                <w:szCs w:val="72"/>
                                <w:lang w:val="ky-KG"/>
                                <w14:shadow w14:blurRad="75057" w14:dist="38100" w14:dir="5400000" w14:sx="100000" w14:sy="-20000" w14:kx="0" w14:ky="0" w14:algn="b">
                                  <w14:srgbClr w14:val="000000">
                                    <w14:alpha w14:val="75000"/>
                                  </w14:srgbClr>
                                </w14:shadow>
                                <w14:props3d w14:extrusionH="57150" w14:contourW="0" w14:prstMaterial="warmMatte">
                                  <w14:bevelT w14:w="38100" w14:h="38100" w14:prst="angle"/>
                                </w14:props3d>
                              </w:rPr>
                              <w:t>Резюме</w:t>
                            </w:r>
                          </w:p>
                        </w:txbxContent>
                      </wps:txbx>
                      <wps:bodyPr wrap="square" numCol="1" fromWordArt="1">
                        <a:prstTxWarp prst="textWave1">
                          <a:avLst>
                            <a:gd name="adj1" fmla="val 13005"/>
                            <a:gd name="adj2" fmla="val 0"/>
                          </a:avLst>
                        </a:prstTxWarp>
                        <a:spAutoFit/>
                        <a:scene3d>
                          <a:camera prst="perspectiveLeft"/>
                          <a:lightRig rig="threePt" dir="t"/>
                        </a:scene3d>
                        <a:sp3d extrusionH="57150">
                          <a:bevelT w="38100" h="38100" prst="angle"/>
                        </a:sp3d>
                      </wps:bodyPr>
                    </wps:wsp>
                  </a:graphicData>
                </a:graphic>
              </wp:inline>
            </w:drawing>
          </mc:Choice>
          <mc:Fallback>
            <w:pict>
              <v:shapetype id="_x0000_t202" coordsize="21600,21600" o:spt="202" path="m,l,21600r21600,l21600,xe">
                <v:stroke joinstyle="miter"/>
                <v:path gradientshapeok="t" o:connecttype="rect"/>
              </v:shapetype>
              <v:shape id="Надпись 29" o:spid="_x0000_s1026" type="#_x0000_t202" style="width:300.7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" filled="f" stroked="f">
                <v:stroke joinstyle="round"/>
                <o:lock v:ext="edit" text="t" shapetype="t"/>
                <v:textbox style="mso-fit-shape-to-text:t">
                  <w:txbxContent>
                    <w:p w:rsidR="00240CFA" w:rsidRPr="00C43142" w:rsidRDefault="00240CFA" w:rsidP="00240CFA">
                      <w:pPr>
                        <w:pStyle w:val="a3"/>
                        <w:jc w:val="center"/>
                        <w:rPr>
                          <w:color w:val="FF0000"/>
                          <w:sz w:val="18"/>
                          <w:szCs w:val="72"/>
                          <w:lang w:val="ky-KG"/>
                          <w14:shadow w14:blurRad="0" w14:dist="53848" w14:dir="2700000" w14:sx="100000" w14:sy="100000" w14:kx="0" w14:ky="0" w14:algn="ctr">
                            <w14:srgbClr w14:val="C0C0C0">
                              <w14:alpha w14:val="20000"/>
                            </w14:srgbClr>
                          </w14:shadow>
                          <w14:props3d w14:extrusionH="57150" w14:contourW="0" w14:prstMaterial="warmMatte">
                            <w14:bevelT w14:w="38100" w14:h="38100" w14:prst="angle"/>
                          </w14:props3d>
                        </w:rPr>
                      </w:pPr>
                      <w:r w:rsidRPr="00C43142">
                        <w:rPr>
                          <w:color w:val="FF0000"/>
                          <w:sz w:val="18"/>
                          <w:szCs w:val="72"/>
                          <w:lang w:val="ky-KG"/>
                          <w14:shadow w14:blurRad="75057" w14:dist="38100" w14:dir="5400000" w14:sx="100000" w14:sy="-20000" w14:kx="0" w14:ky="0" w14:algn="b">
                            <w14:srgbClr w14:val="000000">
                              <w14:alpha w14:val="75000"/>
                            </w14:srgbClr>
                          </w14:shadow>
                          <w14:props3d w14:extrusionH="57150" w14:contourW="0" w14:prstMaterial="warmMatte">
                            <w14:bevelT w14:w="38100" w14:h="38100" w14:prst="angle"/>
                          </w14:props3d>
                        </w:rPr>
                        <w:t>Резюме</w:t>
                      </w:r>
                    </w:p>
                  </w:txbxContent>
                </v:textbox>
                <w10:anchorlock/>
              </v:shape>
            </w:pict>
          </mc:Fallback>
        </mc:AlternateContent>
      </w:r>
    </w:p>
    <w:p w:rsidR="00240CFA" w:rsidRPr="00EC46BD" w:rsidRDefault="00240CFA" w:rsidP="00583EA8">
      <w:pPr>
        <w:shd w:val="clear" w:color="auto" w:fill="FFFFFF" w:themeFill="background1"/>
        <w:spacing w:line="276" w:lineRule="auto"/>
        <w:rPr>
          <w:sz w:val="28"/>
          <w:szCs w:val="28"/>
          <w:lang w:val="ky-KG"/>
        </w:rPr>
      </w:pPr>
      <w:r w:rsidRPr="00EC46BD">
        <w:rPr>
          <w:noProof/>
          <w:sz w:val="28"/>
          <w:szCs w:val="28"/>
        </w:rPr>
        <w:drawing>
          <wp:inline distT="0" distB="0" distL="0" distR="0" wp14:anchorId="7535B9A0" wp14:editId="291F2464">
            <wp:extent cx="1303146" cy="1196340"/>
            <wp:effectExtent l="0" t="3810" r="7620" b="7620"/>
            <wp:docPr id="1" name="Рисунок 1" descr="20180105_11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20180105_114529"/>
                    <pic:cNvPicPr>
                      <a:picLocks noChangeAspect="1" noChangeArrowheads="1"/>
                    </pic:cNvPicPr>
                  </pic:nvPicPr>
                  <pic:blipFill>
                    <a:blip r:embed="rId6" cstate="print">
                      <a:extLst>
                        <a:ext uri="{28A0092B-C50C-407E-A947-70E740481C1C}">
                          <a14:useLocalDpi xmlns:a14="http://schemas.microsoft.com/office/drawing/2010/main" val="0"/>
                        </a:ext>
                      </a:extLst>
                    </a:blip>
                    <a:srcRect l="-2415" r="14076"/>
                    <a:stretch>
                      <a:fillRect/>
                    </a:stretch>
                  </pic:blipFill>
                  <pic:spPr bwMode="auto">
                    <a:xfrm rot="-5400000">
                      <a:off x="0" y="0"/>
                      <a:ext cx="1326913" cy="1218159"/>
                    </a:xfrm>
                    <a:prstGeom prst="rect">
                      <a:avLst/>
                    </a:prstGeom>
                    <a:noFill/>
                    <a:ln>
                      <a:noFill/>
                    </a:ln>
                  </pic:spPr>
                </pic:pic>
              </a:graphicData>
            </a:graphic>
          </wp:inline>
        </w:drawing>
      </w:r>
    </w:p>
    <w:p w:rsidR="00D53A53" w:rsidRPr="00EC46BD" w:rsidRDefault="00D53A53" w:rsidP="00583EA8">
      <w:pPr>
        <w:shd w:val="clear" w:color="auto" w:fill="FFFFFF" w:themeFill="background1"/>
        <w:spacing w:line="276" w:lineRule="auto"/>
        <w:rPr>
          <w:sz w:val="28"/>
          <w:szCs w:val="28"/>
          <w:lang w:val="ky-KG"/>
        </w:rPr>
      </w:pPr>
    </w:p>
    <w:p w:rsidR="00240CFA" w:rsidRPr="00EC46BD" w:rsidRDefault="00AF31B8"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А</w:t>
      </w:r>
      <w:r w:rsidR="00240CFA" w:rsidRPr="00EC46BD">
        <w:rPr>
          <w:b/>
          <w:sz w:val="28"/>
          <w:szCs w:val="28"/>
          <w:lang w:val="ky-KG"/>
          <w14:shadow w14:blurRad="75057" w14:dist="38100" w14:dir="5400000" w14:sx="100000" w14:sy="-20000" w14:kx="0" w14:ky="0" w14:algn="b">
            <w14:srgbClr w14:val="000000">
              <w14:alpha w14:val="75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ты жөнү:</w:t>
      </w:r>
      <w:r w:rsidR="00240CFA" w:rsidRPr="00EC46BD">
        <w:rPr>
          <w:sz w:val="28"/>
          <w:szCs w:val="28"/>
          <w:lang w:val="ky-KG"/>
          <w14:shadow w14:blurRad="75057" w14:dist="38100" w14:dir="5400000" w14:sx="100000" w14:sy="-20000" w14:kx="0" w14:ky="0" w14:algn="b">
            <w14:srgbClr w14:val="000000">
              <w14:alpha w14:val="75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40CFA" w:rsidRPr="00EC46BD">
        <w:rPr>
          <w:sz w:val="28"/>
          <w:szCs w:val="28"/>
          <w:lang w:val="ky-KG"/>
          <w14:shadow w14:blurRad="75057" w14:dist="38100" w14:dir="5400000" w14:sx="100000" w14:sy="-20000" w14:kx="0" w14:ky="0" w14:algn="b">
            <w14:srgbClr w14:val="000000">
              <w14:alpha w14:val="75000"/>
            </w14:srgbClr>
          </w14:shadow>
        </w:rPr>
        <w:t>Мусаева Эл</w:t>
      </w:r>
      <w:r w:rsidR="00CA0103" w:rsidRPr="00EC46BD">
        <w:rPr>
          <w:sz w:val="28"/>
          <w:szCs w:val="28"/>
          <w:lang w:val="ky-KG"/>
          <w14:shadow w14:blurRad="75057" w14:dist="38100" w14:dir="5400000" w14:sx="100000" w14:sy="-20000" w14:kx="0" w14:ky="0" w14:algn="b">
            <w14:srgbClr w14:val="000000">
              <w14:alpha w14:val="75000"/>
            </w14:srgbClr>
          </w14:shadow>
        </w:rPr>
        <w:t>ь</w:t>
      </w:r>
      <w:r w:rsidR="00240CFA" w:rsidRPr="00EC46BD">
        <w:rPr>
          <w:sz w:val="28"/>
          <w:szCs w:val="28"/>
          <w:lang w:val="ky-KG"/>
          <w14:shadow w14:blurRad="75057" w14:dist="38100" w14:dir="5400000" w14:sx="100000" w14:sy="-20000" w14:kx="0" w14:ky="0" w14:algn="b">
            <w14:srgbClr w14:val="000000">
              <w14:alpha w14:val="75000"/>
            </w14:srgbClr>
          </w14:shadow>
        </w:rPr>
        <w:t>изат Карыпбековна</w:t>
      </w:r>
    </w:p>
    <w:p w:rsidR="00240CFA" w:rsidRPr="00EC46BD" w:rsidRDefault="00240CFA"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Туулган жылы:</w:t>
      </w:r>
      <w:r w:rsidRPr="00EC46BD">
        <w:rPr>
          <w:sz w:val="28"/>
          <w:szCs w:val="28"/>
          <w:lang w:val="ky-KG"/>
          <w14:shadow w14:blurRad="75057" w14:dist="38100" w14:dir="5400000" w14:sx="100000" w14:sy="-20000" w14:kx="0" w14:ky="0" w14:algn="b">
            <w14:srgbClr w14:val="000000">
              <w14:alpha w14:val="75000"/>
            </w14:srgbClr>
          </w14:shadow>
        </w:rPr>
        <w:t xml:space="preserve"> 30.07.89</w:t>
      </w:r>
    </w:p>
    <w:p w:rsidR="001D2182" w:rsidRPr="00EC46BD" w:rsidRDefault="001D2182"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Билими:</w:t>
      </w:r>
      <w:r w:rsidRPr="00EC46BD">
        <w:rPr>
          <w:sz w:val="28"/>
          <w:szCs w:val="28"/>
          <w:lang w:val="ky-KG"/>
          <w14:shadow w14:blurRad="75057" w14:dist="38100" w14:dir="5400000" w14:sx="100000" w14:sy="-20000" w14:kx="0" w14:ky="0" w14:algn="b">
            <w14:srgbClr w14:val="000000">
              <w14:alpha w14:val="75000"/>
            </w14:srgbClr>
          </w14:shadow>
        </w:rPr>
        <w:t xml:space="preserve"> </w:t>
      </w:r>
      <w:r w:rsidR="005C0C47" w:rsidRPr="00EC46BD">
        <w:rPr>
          <w:sz w:val="28"/>
          <w:szCs w:val="28"/>
          <w:lang w:val="ky-KG"/>
          <w14:shadow w14:blurRad="75057" w14:dist="38100" w14:dir="5400000" w14:sx="100000" w14:sy="-20000" w14:kx="0" w14:ky="0" w14:algn="b">
            <w14:srgbClr w14:val="000000">
              <w14:alpha w14:val="75000"/>
            </w14:srgbClr>
          </w14:shadow>
        </w:rPr>
        <w:t>Жогорку</w:t>
      </w:r>
    </w:p>
    <w:p w:rsidR="00CA52E6" w:rsidRPr="00EC46BD" w:rsidRDefault="00CA52E6"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 xml:space="preserve">Кайсы ЖОЖду , кайсы жылы аяктаган: </w:t>
      </w:r>
      <w:r w:rsidRPr="00EC46BD">
        <w:rPr>
          <w:sz w:val="28"/>
          <w:szCs w:val="28"/>
          <w:lang w:val="ky-KG"/>
          <w14:shadow w14:blurRad="75057" w14:dist="38100" w14:dir="5400000" w14:sx="100000" w14:sy="-20000" w14:kx="0" w14:ky="0" w14:algn="b">
            <w14:srgbClr w14:val="000000">
              <w14:alpha w14:val="75000"/>
            </w14:srgbClr>
          </w14:shadow>
        </w:rPr>
        <w:t>2011-жылы И.Арабаев атындагы Кыргыз мамлекеттик университети</w:t>
      </w:r>
      <w:r w:rsidR="00BF2381" w:rsidRPr="00EC46BD">
        <w:rPr>
          <w:sz w:val="28"/>
          <w:szCs w:val="28"/>
          <w:lang w:val="ky-KG"/>
          <w14:shadow w14:blurRad="75057" w14:dist="38100" w14:dir="5400000" w14:sx="100000" w14:sy="-20000" w14:kx="0" w14:ky="0" w14:algn="b">
            <w14:srgbClr w14:val="000000">
              <w14:alpha w14:val="75000"/>
            </w14:srgbClr>
          </w14:shadow>
        </w:rPr>
        <w:t>нин химия-биология факультети</w:t>
      </w:r>
      <w:r w:rsidRPr="00EC46BD">
        <w:rPr>
          <w:sz w:val="28"/>
          <w:szCs w:val="28"/>
          <w:lang w:val="ky-KG"/>
          <w14:shadow w14:blurRad="75057" w14:dist="38100" w14:dir="5400000" w14:sx="100000" w14:sy="-20000" w14:kx="0" w14:ky="0" w14:algn="b">
            <w14:srgbClr w14:val="000000">
              <w14:alpha w14:val="75000"/>
            </w14:srgbClr>
          </w14:shadow>
        </w:rPr>
        <w:t>.</w:t>
      </w:r>
    </w:p>
    <w:p w:rsidR="00E129A7" w:rsidRPr="00EC46BD" w:rsidRDefault="005C0C47"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Иштеген мекемеси:</w:t>
      </w:r>
      <w:r w:rsidRPr="00EC46BD">
        <w:rPr>
          <w:sz w:val="28"/>
          <w:szCs w:val="28"/>
          <w:lang w:val="ky-KG"/>
          <w14:shadow w14:blurRad="75057" w14:dist="38100" w14:dir="5400000" w14:sx="100000" w14:sy="-20000" w14:kx="0" w14:ky="0" w14:algn="b">
            <w14:srgbClr w14:val="000000">
              <w14:alpha w14:val="75000"/>
            </w14:srgbClr>
          </w14:shadow>
        </w:rPr>
        <w:t xml:space="preserve"> профессор А.Молдокулов атындагы Улуттук </w:t>
      </w:r>
      <w:r w:rsidR="00D53A53" w:rsidRPr="00EC46BD">
        <w:rPr>
          <w:sz w:val="28"/>
          <w:szCs w:val="28"/>
          <w:lang w:val="ky-KG"/>
          <w14:shadow w14:blurRad="75057" w14:dist="38100" w14:dir="5400000" w14:sx="100000" w14:sy="-20000" w14:kx="0" w14:ky="0" w14:algn="b">
            <w14:srgbClr w14:val="000000">
              <w14:alpha w14:val="75000"/>
            </w14:srgbClr>
          </w14:shadow>
        </w:rPr>
        <w:t>инновациялык технологиялар мектеп лицейи</w:t>
      </w:r>
    </w:p>
    <w:p w:rsidR="00CA52E6" w:rsidRDefault="00CA52E6"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Пед.стажы:</w:t>
      </w:r>
      <w:r w:rsidRPr="00EC46BD">
        <w:rPr>
          <w:sz w:val="28"/>
          <w:szCs w:val="28"/>
          <w:lang w:val="ky-KG"/>
          <w14:shadow w14:blurRad="75057" w14:dist="38100" w14:dir="5400000" w14:sx="100000" w14:sy="-20000" w14:kx="0" w14:ky="0" w14:algn="b">
            <w14:srgbClr w14:val="000000">
              <w14:alpha w14:val="75000"/>
            </w14:srgbClr>
          </w14:shadow>
        </w:rPr>
        <w:t xml:space="preserve"> </w:t>
      </w:r>
      <w:r w:rsidR="00155E4E">
        <w:rPr>
          <w:sz w:val="28"/>
          <w:szCs w:val="28"/>
          <w:lang w:val="ky-KG"/>
          <w14:shadow w14:blurRad="75057" w14:dist="38100" w14:dir="5400000" w14:sx="100000" w14:sy="-20000" w14:kx="0" w14:ky="0" w14:algn="b">
            <w14:srgbClr w14:val="000000">
              <w14:alpha w14:val="75000"/>
            </w14:srgbClr>
          </w14:shadow>
        </w:rPr>
        <w:t>12</w:t>
      </w:r>
      <w:r w:rsidRPr="00EC46BD">
        <w:rPr>
          <w:sz w:val="28"/>
          <w:szCs w:val="28"/>
          <w:lang w:val="ky-KG"/>
          <w14:shadow w14:blurRad="75057" w14:dist="38100" w14:dir="5400000" w14:sx="100000" w14:sy="-20000" w14:kx="0" w14:ky="0" w14:algn="b">
            <w14:srgbClr w14:val="000000">
              <w14:alpha w14:val="75000"/>
            </w14:srgbClr>
          </w14:shadow>
        </w:rPr>
        <w:t xml:space="preserve"> жыл</w:t>
      </w:r>
    </w:p>
    <w:p w:rsidR="002A2553" w:rsidRPr="002A2553" w:rsidRDefault="002A2553" w:rsidP="00583EA8">
      <w:pPr>
        <w:shd w:val="clear" w:color="auto" w:fill="FFFFFF" w:themeFill="background1"/>
        <w:spacing w:line="276" w:lineRule="auto"/>
        <w:rPr>
          <w:sz w:val="28"/>
          <w:szCs w:val="28"/>
          <w14:shadow w14:blurRad="75057" w14:dist="38100" w14:dir="5400000" w14:sx="100000" w14:sy="-20000" w14:kx="0" w14:ky="0" w14:algn="b">
            <w14:srgbClr w14:val="000000">
              <w14:alpha w14:val="75000"/>
            </w14:srgbClr>
          </w14:shadow>
        </w:rPr>
      </w:pPr>
      <w:r w:rsidRPr="002A2553">
        <w:rPr>
          <w:b/>
          <w:sz w:val="28"/>
          <w:szCs w:val="28"/>
          <w:lang w:val="ky-KG"/>
          <w14:shadow w14:blurRad="75057" w14:dist="38100" w14:dir="5400000" w14:sx="100000" w14:sy="-20000" w14:kx="0" w14:ky="0" w14:algn="b">
            <w14:srgbClr w14:val="000000">
              <w14:alpha w14:val="75000"/>
            </w14:srgbClr>
          </w14:shadow>
        </w:rPr>
        <w:t xml:space="preserve">Электрондук почтасы: </w:t>
      </w:r>
      <w:hyperlink r:id="rId7" w:history="1">
        <w:r w:rsidRPr="002A3C56">
          <w:rPr>
            <w:rStyle w:val="a7"/>
            <w:sz w:val="28"/>
            <w:szCs w:val="28"/>
            <w:lang w:val="en-US"/>
            <w14:shadow w14:blurRad="75057" w14:dist="38100" w14:dir="5400000" w14:sx="100000" w14:sy="-20000" w14:kx="0" w14:ky="0" w14:algn="b">
              <w14:srgbClr w14:val="000000">
                <w14:alpha w14:val="75000"/>
              </w14:srgbClr>
            </w14:shadow>
          </w:rPr>
          <w:t>elizatmusaeva</w:t>
        </w:r>
        <w:r w:rsidRPr="002A2553">
          <w:rPr>
            <w:rStyle w:val="a7"/>
            <w:sz w:val="28"/>
            <w:szCs w:val="28"/>
            <w14:shadow w14:blurRad="75057" w14:dist="38100" w14:dir="5400000" w14:sx="100000" w14:sy="-20000" w14:kx="0" w14:ky="0" w14:algn="b">
              <w14:srgbClr w14:val="000000">
                <w14:alpha w14:val="75000"/>
              </w14:srgbClr>
            </w14:shadow>
          </w:rPr>
          <w:t>20@</w:t>
        </w:r>
        <w:r w:rsidRPr="002A3C56">
          <w:rPr>
            <w:rStyle w:val="a7"/>
            <w:sz w:val="28"/>
            <w:szCs w:val="28"/>
            <w:lang w:val="en-US"/>
            <w14:shadow w14:blurRad="75057" w14:dist="38100" w14:dir="5400000" w14:sx="100000" w14:sy="-20000" w14:kx="0" w14:ky="0" w14:algn="b">
              <w14:srgbClr w14:val="000000">
                <w14:alpha w14:val="75000"/>
              </w14:srgbClr>
            </w14:shadow>
          </w:rPr>
          <w:t>gmail</w:t>
        </w:r>
        <w:r w:rsidRPr="002A2553">
          <w:rPr>
            <w:rStyle w:val="a7"/>
            <w:sz w:val="28"/>
            <w:szCs w:val="28"/>
            <w14:shadow w14:blurRad="75057" w14:dist="38100" w14:dir="5400000" w14:sx="100000" w14:sy="-20000" w14:kx="0" w14:ky="0" w14:algn="b">
              <w14:srgbClr w14:val="000000">
                <w14:alpha w14:val="75000"/>
              </w14:srgbClr>
            </w14:shadow>
          </w:rPr>
          <w:t>.</w:t>
        </w:r>
        <w:r w:rsidRPr="002A3C56">
          <w:rPr>
            <w:rStyle w:val="a7"/>
            <w:sz w:val="28"/>
            <w:szCs w:val="28"/>
            <w:lang w:val="en-US"/>
            <w14:shadow w14:blurRad="75057" w14:dist="38100" w14:dir="5400000" w14:sx="100000" w14:sy="-20000" w14:kx="0" w14:ky="0" w14:algn="b">
              <w14:srgbClr w14:val="000000">
                <w14:alpha w14:val="75000"/>
              </w14:srgbClr>
            </w14:shadow>
          </w:rPr>
          <w:t>com</w:t>
        </w:r>
      </w:hyperlink>
    </w:p>
    <w:p w:rsidR="002A2553" w:rsidRPr="002A2553" w:rsidRDefault="002A2553"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2A2553">
        <w:rPr>
          <w:b/>
          <w:sz w:val="28"/>
          <w:szCs w:val="28"/>
          <w:lang w:val="ky-KG"/>
          <w14:shadow w14:blurRad="75057" w14:dist="38100" w14:dir="5400000" w14:sx="100000" w14:sy="-20000" w14:kx="0" w14:ky="0" w14:algn="b">
            <w14:srgbClr w14:val="000000">
              <w14:alpha w14:val="75000"/>
            </w14:srgbClr>
          </w14:shadow>
        </w:rPr>
        <w:t>Телефон номери:</w:t>
      </w:r>
      <w:r>
        <w:rPr>
          <w:sz w:val="28"/>
          <w:szCs w:val="28"/>
          <w:lang w:val="ky-KG"/>
          <w14:shadow w14:blurRad="75057" w14:dist="38100" w14:dir="5400000" w14:sx="100000" w14:sy="-20000" w14:kx="0" w14:ky="0" w14:algn="b">
            <w14:srgbClr w14:val="000000">
              <w14:alpha w14:val="75000"/>
            </w14:srgbClr>
          </w14:shadow>
        </w:rPr>
        <w:t xml:space="preserve"> 0702 00 65 15</w:t>
      </w:r>
    </w:p>
    <w:p w:rsidR="00240CFA" w:rsidRDefault="00240CFA"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Предметтик кесиби:</w:t>
      </w:r>
      <w:r w:rsidRPr="00EC46BD">
        <w:rPr>
          <w:sz w:val="28"/>
          <w:szCs w:val="28"/>
          <w:lang w:val="ky-KG"/>
          <w14:shadow w14:blurRad="75057" w14:dist="38100" w14:dir="5400000" w14:sx="100000" w14:sy="-20000" w14:kx="0" w14:ky="0" w14:algn="b">
            <w14:srgbClr w14:val="000000">
              <w14:alpha w14:val="75000"/>
            </w14:srgbClr>
          </w14:shadow>
        </w:rPr>
        <w:t xml:space="preserve"> Химия мугалими </w:t>
      </w:r>
    </w:p>
    <w:p w:rsidR="0032529D" w:rsidRDefault="0032529D" w:rsidP="00583EA8">
      <w:pPr>
        <w:shd w:val="clear" w:color="auto" w:fill="FFFFFF" w:themeFill="background1"/>
        <w:adjustRightInd w:val="0"/>
        <w:spacing w:line="276" w:lineRule="auto"/>
        <w:jc w:val="both"/>
        <w:rPr>
          <w:sz w:val="28"/>
          <w:szCs w:val="28"/>
          <w:lang w:val="ky-KG"/>
        </w:rPr>
      </w:pPr>
      <w:r w:rsidRPr="00EC46BD">
        <w:rPr>
          <w:sz w:val="28"/>
          <w:szCs w:val="28"/>
          <w:lang w:val="ky-KG"/>
        </w:rPr>
        <w:t xml:space="preserve">          Алгачкы педагогикалык эмгек жолун 2011-жылы  Бишкек шаарындагы  №78 орто мектебинен баштаган, 2012-2013-окуу жылынан бери профессор А. Молдокулов атындагы Улуттук инновациялык технологиялар мектеп-лицейинде эмгектенүүдө.</w:t>
      </w:r>
    </w:p>
    <w:p w:rsidR="001B576E" w:rsidRPr="0037499E" w:rsidRDefault="001B576E" w:rsidP="00583EA8">
      <w:pPr>
        <w:shd w:val="clear" w:color="auto" w:fill="FFFFFF" w:themeFill="background1"/>
        <w:spacing w:line="276" w:lineRule="auto"/>
        <w:rPr>
          <w:bCs/>
          <w:sz w:val="28"/>
          <w:szCs w:val="28"/>
          <w:lang w:val="ky-KG"/>
          <w14:shadow w14:blurRad="75057" w14:dist="38100" w14:dir="5400000" w14:sx="100000" w14:sy="-20000" w14:kx="0" w14:ky="0" w14:algn="b">
            <w14:srgbClr w14:val="000000">
              <w14:alpha w14:val="75000"/>
            </w14:srgbClr>
          </w14:shadow>
        </w:rPr>
      </w:pPr>
      <w:r w:rsidRPr="00EC46BD">
        <w:rPr>
          <w:b/>
          <w:bCs/>
          <w:sz w:val="28"/>
          <w:szCs w:val="28"/>
          <w:lang w:val="ky-KG"/>
          <w14:shadow w14:blurRad="75057" w14:dist="38100" w14:dir="5400000" w14:sx="100000" w14:sy="-20000" w14:kx="0" w14:ky="0" w14:algn="b">
            <w14:srgbClr w14:val="000000">
              <w14:alpha w14:val="75000"/>
            </w14:srgbClr>
          </w14:shadow>
        </w:rPr>
        <w:t>Жеке темасы:</w:t>
      </w:r>
      <w:r w:rsidRPr="00EC46BD">
        <w:rPr>
          <w:sz w:val="28"/>
          <w:szCs w:val="28"/>
          <w:lang w:val="ky-KG"/>
          <w14:shadow w14:blurRad="75057" w14:dist="38100" w14:dir="5400000" w14:sx="100000" w14:sy="-20000" w14:kx="0" w14:ky="0" w14:algn="b">
            <w14:srgbClr w14:val="000000">
              <w14:alpha w14:val="75000"/>
            </w14:srgbClr>
          </w14:shadow>
        </w:rPr>
        <w:t xml:space="preserve"> </w:t>
      </w:r>
      <w:r w:rsidR="0037499E" w:rsidRPr="0037499E">
        <w:rPr>
          <w:bCs/>
          <w:i/>
          <w:iCs/>
          <w:sz w:val="28"/>
          <w:szCs w:val="28"/>
          <w:lang w:val="ky-KG"/>
          <w14:shadow w14:blurRad="75057" w14:dist="38100" w14:dir="5400000" w14:sx="100000" w14:sy="-20000" w14:kx="0" w14:ky="0" w14:algn="b">
            <w14:srgbClr w14:val="000000">
              <w14:alpha w14:val="75000"/>
            </w14:srgbClr>
          </w14:shadow>
        </w:rPr>
        <w:t xml:space="preserve">" </w:t>
      </w:r>
      <w:r w:rsidR="0037499E" w:rsidRPr="0037499E">
        <w:rPr>
          <w:bCs/>
          <w:sz w:val="28"/>
          <w:szCs w:val="28"/>
          <w:lang w:val="ky-KG"/>
          <w14:shadow w14:blurRad="75057" w14:dist="38100" w14:dir="5400000" w14:sx="100000" w14:sy="-20000" w14:kx="0" w14:ky="0" w14:algn="b">
            <w14:srgbClr w14:val="000000">
              <w14:alpha w14:val="75000"/>
            </w14:srgbClr>
          </w14:shadow>
        </w:rPr>
        <w:t>Электрондук билим  берүү  ресурстарын химия сабагында колдонуу менен окуучунун  билим сапатын  жогорулатуу"</w:t>
      </w:r>
    </w:p>
    <w:p w:rsidR="001B576E" w:rsidRPr="00EC46BD" w:rsidRDefault="001B576E" w:rsidP="00583EA8">
      <w:pPr>
        <w:shd w:val="clear" w:color="auto" w:fill="FFFFFF" w:themeFill="background1"/>
        <w:spacing w:line="276" w:lineRule="auto"/>
        <w:rPr>
          <w:b/>
          <w:bCs/>
          <w:sz w:val="28"/>
          <w:szCs w:val="28"/>
          <w:lang w:val="ky-KG"/>
          <w14:shadow w14:blurRad="75057" w14:dist="38100" w14:dir="5400000" w14:sx="100000" w14:sy="-20000" w14:kx="0" w14:ky="0" w14:algn="b">
            <w14:srgbClr w14:val="000000">
              <w14:alpha w14:val="75000"/>
            </w14:srgbClr>
          </w14:shadow>
        </w:rPr>
      </w:pPr>
      <w:r w:rsidRPr="00EC46BD">
        <w:rPr>
          <w:b/>
          <w:bCs/>
          <w:sz w:val="28"/>
          <w:szCs w:val="28"/>
          <w:lang w:val="ky-KG"/>
          <w14:shadow w14:blurRad="75057" w14:dist="38100" w14:dir="5400000" w14:sx="100000" w14:sy="-20000" w14:kx="0" w14:ky="0" w14:algn="b">
            <w14:srgbClr w14:val="000000">
              <w14:alpha w14:val="75000"/>
            </w14:srgbClr>
          </w14:shadow>
        </w:rPr>
        <w:t xml:space="preserve">Максаты: </w:t>
      </w:r>
    </w:p>
    <w:p w:rsidR="001B576E" w:rsidRPr="00EC46BD" w:rsidRDefault="001B576E" w:rsidP="00583EA8">
      <w:pPr>
        <w:numPr>
          <w:ilvl w:val="0"/>
          <w:numId w:val="1"/>
        </w:numPr>
        <w:shd w:val="clear" w:color="auto" w:fill="FFFFFF" w:themeFill="background1"/>
        <w:spacing w:line="276" w:lineRule="auto"/>
        <w:rPr>
          <w:bCs/>
          <w:sz w:val="28"/>
          <w:szCs w:val="28"/>
          <w:lang w:val="ky-KG"/>
          <w14:shadow w14:blurRad="75057" w14:dist="38100" w14:dir="5400000" w14:sx="100000" w14:sy="-20000" w14:kx="0" w14:ky="0" w14:algn="b">
            <w14:srgbClr w14:val="000000">
              <w14:alpha w14:val="75000"/>
            </w14:srgbClr>
          </w14:shadow>
        </w:rPr>
      </w:pPr>
      <w:r w:rsidRPr="00EC46BD">
        <w:rPr>
          <w:bCs/>
          <w:sz w:val="28"/>
          <w:szCs w:val="28"/>
          <w:lang w:val="ky-KG"/>
          <w14:shadow w14:blurRad="75057" w14:dist="38100" w14:dir="5400000" w14:sx="100000" w14:sy="-20000" w14:kx="0" w14:ky="0" w14:algn="b">
            <w14:srgbClr w14:val="000000">
              <w14:alpha w14:val="75000"/>
            </w14:srgbClr>
          </w14:shadow>
        </w:rPr>
        <w:t>Окуучуларды маалымат алууга үйрөтүү.</w:t>
      </w:r>
    </w:p>
    <w:p w:rsidR="001B576E" w:rsidRPr="00EC46BD" w:rsidRDefault="001B576E" w:rsidP="00583EA8">
      <w:pPr>
        <w:numPr>
          <w:ilvl w:val="0"/>
          <w:numId w:val="1"/>
        </w:numPr>
        <w:shd w:val="clear" w:color="auto" w:fill="FFFFFF" w:themeFill="background1"/>
        <w:spacing w:line="276" w:lineRule="auto"/>
        <w:rPr>
          <w:bCs/>
          <w:sz w:val="28"/>
          <w:szCs w:val="28"/>
          <w:lang w:val="ky-KG"/>
          <w14:shadow w14:blurRad="75057" w14:dist="38100" w14:dir="5400000" w14:sx="100000" w14:sy="-20000" w14:kx="0" w14:ky="0" w14:algn="b">
            <w14:srgbClr w14:val="000000">
              <w14:alpha w14:val="75000"/>
            </w14:srgbClr>
          </w14:shadow>
        </w:rPr>
      </w:pPr>
      <w:r w:rsidRPr="00EC46BD">
        <w:rPr>
          <w:bCs/>
          <w:sz w:val="28"/>
          <w:szCs w:val="28"/>
          <w:lang w:val="ky-KG"/>
          <w14:shadow w14:blurRad="75057" w14:dist="38100" w14:dir="5400000" w14:sx="100000" w14:sy="-20000" w14:kx="0" w14:ky="0" w14:algn="b">
            <w14:srgbClr w14:val="000000">
              <w14:alpha w14:val="75000"/>
            </w14:srgbClr>
          </w14:shadow>
        </w:rPr>
        <w:t>Маалыматтарды  өздөштүрүп  түзүүнү  үйрөтүү.</w:t>
      </w:r>
    </w:p>
    <w:p w:rsidR="001B576E" w:rsidRPr="001B576E" w:rsidRDefault="001B576E" w:rsidP="00583EA8">
      <w:pPr>
        <w:numPr>
          <w:ilvl w:val="0"/>
          <w:numId w:val="1"/>
        </w:numPr>
        <w:shd w:val="clear" w:color="auto" w:fill="FFFFFF" w:themeFill="background1"/>
        <w:spacing w:line="276" w:lineRule="auto"/>
        <w:rPr>
          <w:bCs/>
          <w:sz w:val="28"/>
          <w:szCs w:val="28"/>
          <w:lang w:val="ky-KG"/>
          <w14:shadow w14:blurRad="75057" w14:dist="38100" w14:dir="5400000" w14:sx="100000" w14:sy="-20000" w14:kx="0" w14:ky="0" w14:algn="b">
            <w14:srgbClr w14:val="000000">
              <w14:alpha w14:val="75000"/>
            </w14:srgbClr>
          </w14:shadow>
        </w:rPr>
      </w:pPr>
      <w:r w:rsidRPr="00EC46BD">
        <w:rPr>
          <w:bCs/>
          <w:sz w:val="28"/>
          <w:szCs w:val="28"/>
          <w:lang w:val="ky-KG"/>
          <w14:shadow w14:blurRad="75057" w14:dist="38100" w14:dir="5400000" w14:sx="100000" w14:sy="-20000" w14:kx="0" w14:ky="0" w14:algn="b">
            <w14:srgbClr w14:val="000000">
              <w14:alpha w14:val="75000"/>
            </w14:srgbClr>
          </w14:shadow>
        </w:rPr>
        <w:t>Предметти  интеграциялап  окутуунун артыкчылыгын баалоо.</w:t>
      </w:r>
    </w:p>
    <w:p w:rsidR="001B576E" w:rsidRPr="001B576E" w:rsidRDefault="001B576E"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Жеке сапаттар:</w:t>
      </w:r>
      <w:r w:rsidRPr="00EC46BD">
        <w:rPr>
          <w:sz w:val="28"/>
          <w:szCs w:val="28"/>
          <w:lang w:val="ky-KG"/>
          <w14:shadow w14:blurRad="75057" w14:dist="38100" w14:dir="5400000" w14:sx="100000" w14:sy="-20000" w14:kx="0" w14:ky="0" w14:algn="b">
            <w14:srgbClr w14:val="000000">
              <w14:alpha w14:val="75000"/>
            </w14:srgbClr>
          </w14:shadow>
        </w:rPr>
        <w:t xml:space="preserve"> жоопкерчилик, тактык.</w:t>
      </w:r>
    </w:p>
    <w:p w:rsidR="00646C23" w:rsidRDefault="00646C23" w:rsidP="00583EA8">
      <w:pPr>
        <w:shd w:val="clear" w:color="auto" w:fill="FFFFFF" w:themeFill="background1"/>
        <w:adjustRightInd w:val="0"/>
        <w:spacing w:line="276" w:lineRule="auto"/>
        <w:jc w:val="both"/>
        <w:rPr>
          <w:sz w:val="28"/>
          <w:szCs w:val="28"/>
          <w:lang w:val="ky-KG"/>
        </w:rPr>
      </w:pPr>
      <w:r w:rsidRPr="0032529D">
        <w:rPr>
          <w:b/>
          <w:sz w:val="28"/>
          <w:szCs w:val="28"/>
          <w:lang w:val="ky-KG"/>
        </w:rPr>
        <w:t>2017-2018-окуу жылында</w:t>
      </w:r>
      <w:r w:rsidRPr="00EC46BD">
        <w:rPr>
          <w:sz w:val="28"/>
          <w:szCs w:val="28"/>
          <w:lang w:val="ky-KG"/>
        </w:rPr>
        <w:t xml:space="preserve"> УКГн</w:t>
      </w:r>
      <w:r>
        <w:rPr>
          <w:sz w:val="28"/>
          <w:szCs w:val="28"/>
          <w:lang w:val="ky-KG"/>
        </w:rPr>
        <w:t>ын инновациялык тобунун мүчөсү;</w:t>
      </w:r>
    </w:p>
    <w:p w:rsidR="00646C23" w:rsidRDefault="00646C23" w:rsidP="00583EA8">
      <w:pPr>
        <w:shd w:val="clear" w:color="auto" w:fill="FFFFFF" w:themeFill="background1"/>
        <w:adjustRightInd w:val="0"/>
        <w:spacing w:line="276" w:lineRule="auto"/>
        <w:jc w:val="both"/>
        <w:rPr>
          <w:sz w:val="28"/>
          <w:szCs w:val="28"/>
          <w:lang w:val="ky-KG"/>
        </w:rPr>
      </w:pPr>
      <w:r w:rsidRPr="0032529D">
        <w:rPr>
          <w:b/>
          <w:sz w:val="28"/>
          <w:szCs w:val="28"/>
          <w:lang w:val="ky-KG"/>
        </w:rPr>
        <w:lastRenderedPageBreak/>
        <w:t>2018-2019-окуу жылында</w:t>
      </w:r>
      <w:r w:rsidRPr="00EC46BD">
        <w:rPr>
          <w:sz w:val="28"/>
          <w:szCs w:val="28"/>
          <w:lang w:val="ky-KG"/>
        </w:rPr>
        <w:t xml:space="preserve"> УКГнын эксперттик-аналитикалык мониторингдөө борборунун мүчөсү жана У</w:t>
      </w:r>
      <w:r>
        <w:rPr>
          <w:sz w:val="28"/>
          <w:szCs w:val="28"/>
          <w:lang w:val="ky-KG"/>
        </w:rPr>
        <w:t>КГнын кыздар кеӊешинин төрайымы;</w:t>
      </w:r>
      <w:r w:rsidRPr="00EC46BD">
        <w:rPr>
          <w:sz w:val="28"/>
          <w:szCs w:val="28"/>
          <w:lang w:val="ky-KG"/>
        </w:rPr>
        <w:t xml:space="preserve"> </w:t>
      </w:r>
    </w:p>
    <w:p w:rsidR="00646C23" w:rsidRDefault="00646C23" w:rsidP="00583EA8">
      <w:pPr>
        <w:shd w:val="clear" w:color="auto" w:fill="FFFFFF" w:themeFill="background1"/>
        <w:adjustRightInd w:val="0"/>
        <w:spacing w:line="276" w:lineRule="auto"/>
        <w:jc w:val="both"/>
        <w:rPr>
          <w:sz w:val="28"/>
          <w:szCs w:val="28"/>
          <w:lang w:val="ky-KG"/>
        </w:rPr>
      </w:pPr>
      <w:r w:rsidRPr="0032529D">
        <w:rPr>
          <w:b/>
          <w:sz w:val="28"/>
          <w:szCs w:val="28"/>
          <w:lang w:val="ky-KG"/>
        </w:rPr>
        <w:t>2018-2021-жылдары</w:t>
      </w:r>
      <w:r>
        <w:rPr>
          <w:sz w:val="28"/>
          <w:szCs w:val="28"/>
          <w:lang w:val="ky-KG"/>
        </w:rPr>
        <w:t xml:space="preserve"> </w:t>
      </w:r>
      <w:r w:rsidRPr="00EC46BD">
        <w:rPr>
          <w:sz w:val="28"/>
          <w:szCs w:val="28"/>
          <w:lang w:val="ky-KG"/>
        </w:rPr>
        <w:t xml:space="preserve">УИТМЛинин кыздар </w:t>
      </w:r>
      <w:r>
        <w:rPr>
          <w:sz w:val="28"/>
          <w:szCs w:val="28"/>
          <w:lang w:val="ky-KG"/>
        </w:rPr>
        <w:t>кеӊешинин төрайым;</w:t>
      </w:r>
    </w:p>
    <w:p w:rsidR="00646C23" w:rsidRPr="0032529D" w:rsidRDefault="00646C23" w:rsidP="00583EA8">
      <w:pPr>
        <w:shd w:val="clear" w:color="auto" w:fill="FFFFFF" w:themeFill="background1"/>
        <w:adjustRightInd w:val="0"/>
        <w:spacing w:line="276" w:lineRule="auto"/>
        <w:jc w:val="both"/>
        <w:rPr>
          <w:sz w:val="28"/>
          <w:szCs w:val="28"/>
          <w:lang w:val="ky-KG"/>
        </w:rPr>
      </w:pPr>
      <w:r>
        <w:rPr>
          <w:b/>
          <w:sz w:val="28"/>
          <w:szCs w:val="28"/>
          <w:lang w:val="ky-KG"/>
        </w:rPr>
        <w:t>2019-2023</w:t>
      </w:r>
      <w:r w:rsidRPr="0032529D">
        <w:rPr>
          <w:b/>
          <w:sz w:val="28"/>
          <w:szCs w:val="28"/>
          <w:lang w:val="ky-KG"/>
        </w:rPr>
        <w:t>-</w:t>
      </w:r>
      <w:r>
        <w:rPr>
          <w:b/>
          <w:sz w:val="28"/>
          <w:szCs w:val="28"/>
          <w:lang w:val="ky-KG"/>
        </w:rPr>
        <w:t>жылдары</w:t>
      </w:r>
      <w:r w:rsidRPr="00EC46BD">
        <w:rPr>
          <w:sz w:val="28"/>
          <w:szCs w:val="28"/>
          <w:lang w:val="ky-KG"/>
        </w:rPr>
        <w:t xml:space="preserve"> УИТМЛинин химия-биология к</w:t>
      </w:r>
      <w:r>
        <w:rPr>
          <w:sz w:val="28"/>
          <w:szCs w:val="28"/>
          <w:lang w:val="ky-KG"/>
        </w:rPr>
        <w:t xml:space="preserve">афедрасынын кафедра башчысы </w:t>
      </w:r>
    </w:p>
    <w:p w:rsidR="009A6937" w:rsidRPr="00EC46BD" w:rsidRDefault="00823BA4"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Логотип:</w:t>
      </w:r>
      <w:r w:rsidRPr="00EC46BD">
        <w:rPr>
          <w:sz w:val="28"/>
          <w:szCs w:val="28"/>
          <w:lang w:val="ky-KG"/>
          <w14:shadow w14:blurRad="75057" w14:dist="38100" w14:dir="5400000" w14:sx="100000" w14:sy="-20000" w14:kx="0" w14:ky="0" w14:algn="b">
            <w14:srgbClr w14:val="000000">
              <w14:alpha w14:val="75000"/>
            </w14:srgbClr>
          </w14:shadow>
        </w:rPr>
        <w:t xml:space="preserve"> </w:t>
      </w:r>
      <w:r w:rsidR="009A6937" w:rsidRPr="00EC46BD">
        <w:rPr>
          <w:sz w:val="28"/>
          <w:szCs w:val="28"/>
          <w:lang w:val="ky-KG"/>
          <w14:shadow w14:blurRad="75057" w14:dist="38100" w14:dir="5400000" w14:sx="100000" w14:sy="-20000" w14:kx="0" w14:ky="0" w14:algn="b">
            <w14:srgbClr w14:val="000000">
              <w14:alpha w14:val="75000"/>
            </w14:srgbClr>
          </w14:shadow>
        </w:rPr>
        <w:t>Ар бир ой баалуу</w:t>
      </w:r>
    </w:p>
    <w:p w:rsidR="009A6937" w:rsidRPr="00EC46BD" w:rsidRDefault="009A6937" w:rsidP="00583EA8">
      <w:pPr>
        <w:shd w:val="clear" w:color="auto" w:fill="FFFFFF" w:themeFill="background1"/>
        <w:spacing w:line="276" w:lineRule="auto"/>
        <w:rPr>
          <w:sz w:val="28"/>
          <w:szCs w:val="28"/>
          <w:lang w:val="ky-KG"/>
          <w14:shadow w14:blurRad="75057" w14:dist="38100" w14:dir="5400000" w14:sx="100000" w14:sy="-20000" w14:kx="0" w14:ky="0" w14:algn="b">
            <w14:srgbClr w14:val="000000">
              <w14:alpha w14:val="75000"/>
            </w14:srgbClr>
          </w14:shadow>
        </w:rPr>
      </w:pPr>
      <w:r w:rsidRPr="00EC46BD">
        <w:rPr>
          <w:noProof/>
          <w:sz w:val="28"/>
          <w:szCs w:val="28"/>
        </w:rPr>
        <w:drawing>
          <wp:inline distT="0" distB="0" distL="0" distR="0" wp14:anchorId="2AC3CE25" wp14:editId="34C835A9">
            <wp:extent cx="1836535" cy="1018444"/>
            <wp:effectExtent l="76200" t="76200" r="125730" b="125095"/>
            <wp:docPr id="2" name="Picture 1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Похожее изображ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875" cy="10191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5E74F7" w:rsidRDefault="005E74F7" w:rsidP="00583EA8">
      <w:pPr>
        <w:shd w:val="clear" w:color="auto" w:fill="FFFFFF" w:themeFill="background1"/>
        <w:spacing w:line="276" w:lineRule="auto"/>
        <w:rPr>
          <w:sz w:val="28"/>
          <w:szCs w:val="28"/>
          <w:lang w:val="ky-KG"/>
        </w:rPr>
      </w:pPr>
      <w:r w:rsidRPr="00EC46BD">
        <w:rPr>
          <w:sz w:val="28"/>
          <w:szCs w:val="28"/>
          <w:lang w:val="ky-KG"/>
        </w:rPr>
        <w:t xml:space="preserve">        </w:t>
      </w:r>
    </w:p>
    <w:p w:rsidR="005E74F7" w:rsidRDefault="005E74F7" w:rsidP="00583EA8">
      <w:pPr>
        <w:shd w:val="clear" w:color="auto" w:fill="FFFFFF" w:themeFill="background1"/>
        <w:spacing w:line="276" w:lineRule="auto"/>
        <w:rPr>
          <w:b/>
          <w:sz w:val="28"/>
          <w:szCs w:val="28"/>
          <w:lang w:val="ky-KG"/>
          <w14:shadow w14:blurRad="75057" w14:dist="38100" w14:dir="5400000" w14:sx="100000" w14:sy="-20000" w14:kx="0" w14:ky="0" w14:algn="b">
            <w14:srgbClr w14:val="000000">
              <w14:alpha w14:val="75000"/>
            </w14:srgbClr>
          </w14:shadow>
        </w:rPr>
      </w:pPr>
      <w:r w:rsidRPr="00EC46BD">
        <w:rPr>
          <w:sz w:val="28"/>
          <w:szCs w:val="28"/>
          <w:lang w:val="ky-KG"/>
        </w:rPr>
        <w:t>Маданий-массалык жана окуу процессиндеги жараткан ийгиликтеринин натыйжасында төмөнкүдөй сыйлыктарга ээ болду. Атап айтсак</w:t>
      </w:r>
    </w:p>
    <w:p w:rsidR="0016626A" w:rsidRPr="00EC46BD" w:rsidRDefault="0016626A" w:rsidP="00583EA8">
      <w:pPr>
        <w:shd w:val="clear" w:color="auto" w:fill="FFFFFF" w:themeFill="background1"/>
        <w:spacing w:line="276" w:lineRule="auto"/>
        <w:rPr>
          <w:b/>
          <w:sz w:val="28"/>
          <w:szCs w:val="28"/>
          <w:lang w:val="ky-KG"/>
          <w14:shadow w14:blurRad="75057" w14:dist="38100" w14:dir="5400000" w14:sx="100000" w14:sy="-20000" w14:kx="0" w14:ky="0" w14:algn="b">
            <w14:srgbClr w14:val="000000">
              <w14:alpha w14:val="75000"/>
            </w14:srgbClr>
          </w14:shadow>
        </w:rPr>
      </w:pPr>
      <w:r w:rsidRPr="00EC46BD">
        <w:rPr>
          <w:b/>
          <w:sz w:val="28"/>
          <w:szCs w:val="28"/>
          <w:lang w:val="ky-KG"/>
          <w14:shadow w14:blurRad="75057" w14:dist="38100" w14:dir="5400000" w14:sx="100000" w14:sy="-20000" w14:kx="0" w14:ky="0" w14:algn="b">
            <w14:srgbClr w14:val="000000">
              <w14:alpha w14:val="75000"/>
            </w14:srgbClr>
          </w14:shadow>
        </w:rPr>
        <w:t>Жетишкендиктери</w:t>
      </w:r>
      <w:r w:rsidR="00EC46BD" w:rsidRPr="00EC46BD">
        <w:rPr>
          <w:b/>
          <w:sz w:val="28"/>
          <w:szCs w:val="28"/>
          <w:lang w:val="ky-KG"/>
          <w14:shadow w14:blurRad="75057" w14:dist="38100" w14:dir="5400000" w14:sx="100000" w14:sy="-20000" w14:kx="0" w14:ky="0" w14:algn="b">
            <w14:srgbClr w14:val="000000">
              <w14:alpha w14:val="75000"/>
            </w14:srgbClr>
          </w14:shadow>
        </w:rPr>
        <w:t>:</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val="ky-KG" w:eastAsia="en-US"/>
        </w:rPr>
        <w:t xml:space="preserve">2010-жылы. </w:t>
      </w:r>
      <w:r w:rsidRPr="00EC46BD">
        <w:rPr>
          <w:rFonts w:eastAsiaTheme="minorHAnsi"/>
          <w:sz w:val="28"/>
          <w:szCs w:val="28"/>
          <w:lang w:val="ky-KG" w:eastAsia="en-US"/>
        </w:rPr>
        <w:t xml:space="preserve">Мактоо баракчасы. Бүткүл дүйнөлүк химия күнүнө карата Институттун коомдук ишгтерине активдүү катышкандыгы  жана окуудагы жетишкендиги үчүн. </w:t>
      </w:r>
      <w:r w:rsidRPr="00EC46BD">
        <w:rPr>
          <w:rFonts w:eastAsiaTheme="minorHAnsi"/>
          <w:sz w:val="28"/>
          <w:szCs w:val="28"/>
          <w:lang w:eastAsia="en-US"/>
        </w:rPr>
        <w:t>И.Арабаев атындагы КМУ</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2015-жылы. </w:t>
      </w:r>
      <w:r w:rsidRPr="00EC46BD">
        <w:rPr>
          <w:rFonts w:eastAsiaTheme="minorHAnsi"/>
          <w:sz w:val="28"/>
          <w:szCs w:val="28"/>
          <w:lang w:eastAsia="en-US"/>
        </w:rPr>
        <w:t>Диплом</w:t>
      </w:r>
      <w:proofErr w:type="gramStart"/>
      <w:r w:rsidRPr="00EC46BD">
        <w:rPr>
          <w:rFonts w:eastAsiaTheme="minorHAnsi"/>
          <w:sz w:val="28"/>
          <w:szCs w:val="28"/>
          <w:lang w:eastAsia="en-US"/>
        </w:rPr>
        <w:t>.</w:t>
      </w:r>
      <w:proofErr w:type="gramEnd"/>
      <w:r w:rsidRPr="00EC46BD">
        <w:rPr>
          <w:rFonts w:eastAsiaTheme="minorHAnsi"/>
          <w:sz w:val="28"/>
          <w:szCs w:val="28"/>
          <w:lang w:eastAsia="en-US"/>
        </w:rPr>
        <w:t xml:space="preserve"> </w:t>
      </w:r>
      <w:proofErr w:type="gramStart"/>
      <w:r w:rsidRPr="00EC46BD">
        <w:rPr>
          <w:rFonts w:eastAsiaTheme="minorHAnsi"/>
          <w:sz w:val="28"/>
          <w:szCs w:val="28"/>
          <w:lang w:eastAsia="en-US"/>
        </w:rPr>
        <w:t>в</w:t>
      </w:r>
      <w:proofErr w:type="gramEnd"/>
      <w:r w:rsidRPr="00EC46BD">
        <w:rPr>
          <w:rFonts w:eastAsiaTheme="minorHAnsi"/>
          <w:sz w:val="28"/>
          <w:szCs w:val="28"/>
          <w:lang w:eastAsia="en-US"/>
        </w:rPr>
        <w:t xml:space="preserve"> районной Женской  Спартакиаде среди  преподавателей общеобразовательных школ Свердловско горайона город Бишкек по волейболу.</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2016-жылы. </w:t>
      </w:r>
      <w:r w:rsidRPr="00EC46BD">
        <w:rPr>
          <w:rFonts w:eastAsiaTheme="minorHAnsi"/>
          <w:sz w:val="28"/>
          <w:szCs w:val="28"/>
          <w:lang w:eastAsia="en-US"/>
        </w:rPr>
        <w:t>Ардак грамота. Республиканын билим берүү  тармагындагы алгачкы кыргыз  мектептеринен  болгон Улуттук компьютердик  гимназиянын  түзүлгөндүгүнү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 xml:space="preserve">  90 жылдыгына карата  гимназияда илимий-методикалык иштерде инновациялык ыкмаларды  колдонуу  менен окуучуларга  тереӊ  билим,  татыктуу  тарбия  берүүдөгү жетишкен ийгиликтери үчүн. УКГ</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2017-жыл. </w:t>
      </w:r>
      <w:r w:rsidRPr="00EC46BD">
        <w:rPr>
          <w:rFonts w:eastAsiaTheme="minorHAnsi"/>
          <w:sz w:val="28"/>
          <w:szCs w:val="28"/>
          <w:lang w:eastAsia="en-US"/>
        </w:rPr>
        <w:t>Ардак грамота.  Мугалимдердин  кесиптик майрамына карата окуучуларга  татыктуу  тарбия жана тереӊ билим берүүдө</w:t>
      </w:r>
      <w:proofErr w:type="gramStart"/>
      <w:r w:rsidRPr="00EC46BD">
        <w:rPr>
          <w:rFonts w:eastAsiaTheme="minorHAnsi"/>
          <w:sz w:val="28"/>
          <w:szCs w:val="28"/>
          <w:lang w:eastAsia="en-US"/>
        </w:rPr>
        <w:t>г</w:t>
      </w:r>
      <w:proofErr w:type="gramEnd"/>
      <w:r w:rsidRPr="00EC46BD">
        <w:rPr>
          <w:rFonts w:eastAsiaTheme="minorHAnsi"/>
          <w:sz w:val="28"/>
          <w:szCs w:val="28"/>
          <w:lang w:eastAsia="en-US"/>
        </w:rPr>
        <w:t>ү  ийгиликтери үчүн. Бишкек шаарынын Свердлов райондук билим берүү борбору.</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2018-жылы. </w:t>
      </w:r>
      <w:r w:rsidRPr="00EC46BD">
        <w:rPr>
          <w:rFonts w:eastAsiaTheme="minorHAnsi"/>
          <w:sz w:val="28"/>
          <w:szCs w:val="28"/>
          <w:lang w:eastAsia="en-US"/>
        </w:rPr>
        <w:t>Грамота. Мектеп окуучуларынын  предметтер боюнча  райондук олимпиадага окуучусун мыкты даярдагандыгы үчүн. Бишкек шаарынын Свердлов райондук  билим берүү борбору.</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2018-жылы. </w:t>
      </w:r>
      <w:r w:rsidRPr="00EC46BD">
        <w:rPr>
          <w:rFonts w:eastAsiaTheme="minorHAnsi"/>
          <w:sz w:val="28"/>
          <w:szCs w:val="28"/>
          <w:lang w:eastAsia="en-US"/>
        </w:rPr>
        <w:t>Грамота. «Гимназия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2017-2018- окуу жылында  гимназиянын окутуу-тарбиялоо процессине жигердүү салымын кошкондугу үчүн</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lastRenderedPageBreak/>
        <w:t xml:space="preserve">2018-жылы. </w:t>
      </w:r>
      <w:r w:rsidRPr="00EC46BD">
        <w:rPr>
          <w:rFonts w:eastAsiaTheme="minorHAnsi"/>
          <w:sz w:val="28"/>
          <w:szCs w:val="28"/>
          <w:lang w:eastAsia="en-US"/>
        </w:rPr>
        <w:t>Ардак грамота. Инновациялык  ыкмаларды  колдонуу аркылуу  илимий-усулдук иштерди  кеӊири жайылтуу  менен окуучуларга  компетенттүү билим берүүгө жетишкен ийгиликтери жана «Гимназия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өткөрүлгөн «мыкты куратор» кароо сынагында II орунду  алгандыгы  үчүн. УКГ</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2018-жылы. </w:t>
      </w:r>
      <w:r w:rsidRPr="00EC46BD">
        <w:rPr>
          <w:rFonts w:eastAsiaTheme="minorHAnsi"/>
          <w:sz w:val="28"/>
          <w:szCs w:val="28"/>
          <w:lang w:eastAsia="en-US"/>
        </w:rPr>
        <w:t>Диплом.  «Ден соолук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мугалимдер арасында өткөрүлгөн  жеӊил атлетика боюнча III  орунга ээ болгондугу үчүн. УКГ</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2018-жылы. </w:t>
      </w:r>
      <w:r w:rsidRPr="00EC46BD">
        <w:rPr>
          <w:rFonts w:eastAsiaTheme="minorHAnsi"/>
          <w:sz w:val="28"/>
          <w:szCs w:val="28"/>
          <w:lang w:eastAsia="en-US"/>
        </w:rPr>
        <w:t>Ардак грамота. Мугалимдер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2017-2018-окуу жылында УКГнын окутуу-методикалык жана коомдук  иштерине активдүү катышкандыгы үчүн. УКГ</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2019-жылы. </w:t>
      </w:r>
      <w:r w:rsidRPr="00EC46BD">
        <w:rPr>
          <w:rFonts w:eastAsiaTheme="minorHAnsi"/>
          <w:sz w:val="28"/>
          <w:szCs w:val="28"/>
          <w:lang w:eastAsia="en-US"/>
        </w:rPr>
        <w:t>Ардак грамота. Райондук олимпиадага окуучусун ийгиликтүү даярдагандыгы үчүн. Бишкек шаарынын мэриясынын Свердлов райондук  билим берүү борбору.</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2019-жылы. </w:t>
      </w:r>
      <w:r w:rsidRPr="00EC46BD">
        <w:rPr>
          <w:rFonts w:eastAsiaTheme="minorHAnsi"/>
          <w:sz w:val="28"/>
          <w:szCs w:val="28"/>
          <w:lang w:eastAsia="en-US"/>
        </w:rPr>
        <w:t>Диплом. За занятое II место по дартсу в Женской спартакиаде Свердловского района среди учителей средних общеобразовательных учреждений</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2019-жыл. </w:t>
      </w:r>
      <w:r w:rsidRPr="00EC46BD">
        <w:rPr>
          <w:rFonts w:eastAsiaTheme="minorHAnsi"/>
          <w:sz w:val="28"/>
          <w:szCs w:val="28"/>
          <w:lang w:eastAsia="en-US"/>
        </w:rPr>
        <w:t>Мактоо баракчасы. Инновациялык ыкмаларды колдонуу аркылуу илимий-усулдук иштерди кеӊири жайылтуу менен окуучуларга компетенттүү билим берүүгө жетишкен ийгиликтери жана “Мыкты кабинет” кароо сынагында I орунду алгандыгы үчүн. УКГ.</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2019-жыл. </w:t>
      </w:r>
      <w:r w:rsidRPr="00EC46BD">
        <w:rPr>
          <w:rFonts w:eastAsiaTheme="minorHAnsi"/>
          <w:sz w:val="28"/>
          <w:szCs w:val="28"/>
          <w:lang w:eastAsia="en-US"/>
        </w:rPr>
        <w:t>Ардак грамота. Мугалимдин кесиптик майрамына карата окуучуларга татыктуу тарбия жана тереӊ билим берүүдө</w:t>
      </w:r>
      <w:proofErr w:type="gramStart"/>
      <w:r w:rsidRPr="00EC46BD">
        <w:rPr>
          <w:rFonts w:eastAsiaTheme="minorHAnsi"/>
          <w:sz w:val="28"/>
          <w:szCs w:val="28"/>
          <w:lang w:eastAsia="en-US"/>
        </w:rPr>
        <w:t>г</w:t>
      </w:r>
      <w:proofErr w:type="gramEnd"/>
      <w:r w:rsidRPr="00EC46BD">
        <w:rPr>
          <w:rFonts w:eastAsiaTheme="minorHAnsi"/>
          <w:sz w:val="28"/>
          <w:szCs w:val="28"/>
          <w:lang w:eastAsia="en-US"/>
        </w:rPr>
        <w:t>ү ийгиликтери үчүн. УИТМЛ.</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Грамота.  2020-жылдын 4-марты профессор Айдаркан Молдокулов атындагы Улуттук инновациялык технологиялар мектеп-лицейи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2019-2020-окуу жылда химия жана биология кафедрасынын башчысы  мектеп-лицейдин окутуу-тарбиялоо процессинде кошкон жигердүү салымы  үчүн. УИТМЛ.</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Ардак грамота. Илимий-усулдук иштерди кеӊири жайылтуу менен окуучуларга компетенттүү билим берүүгө жетишкен ийгиликтери жана мектеп-лицейде өтүлгөн «Мыкты электрондук окуу китеби» кароо сынагында I орунду алгандыгы үчүн. УИТМЛ.</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2020-жыл.</w:t>
      </w:r>
      <w:r w:rsidRPr="00EC46BD">
        <w:rPr>
          <w:rFonts w:eastAsiaTheme="minorHAnsi"/>
          <w:sz w:val="28"/>
          <w:szCs w:val="28"/>
          <w:lang w:eastAsia="en-US"/>
        </w:rPr>
        <w:t xml:space="preserve"> Ардак грамота. OnLine Видео сабактарды жалпы Республикалык деӊгээлде өтүүдө алгылыктуу салым кошкондугу үчүн «Мугалимдер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УИТМЛ.</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Ардак грамота. Мугалимдин кесиптик майрамына карата окуучуларга татыктуу тарбия жана тереӊ билим берүүдө</w:t>
      </w:r>
      <w:proofErr w:type="gramStart"/>
      <w:r w:rsidRPr="00EC46BD">
        <w:rPr>
          <w:rFonts w:eastAsiaTheme="minorHAnsi"/>
          <w:sz w:val="28"/>
          <w:szCs w:val="28"/>
          <w:lang w:eastAsia="en-US"/>
        </w:rPr>
        <w:t>г</w:t>
      </w:r>
      <w:proofErr w:type="gramEnd"/>
      <w:r w:rsidRPr="00EC46BD">
        <w:rPr>
          <w:rFonts w:eastAsiaTheme="minorHAnsi"/>
          <w:sz w:val="28"/>
          <w:szCs w:val="28"/>
          <w:lang w:eastAsia="en-US"/>
        </w:rPr>
        <w:t xml:space="preserve">ү </w:t>
      </w:r>
      <w:r w:rsidRPr="00EC46BD">
        <w:rPr>
          <w:rFonts w:eastAsiaTheme="minorHAnsi"/>
          <w:sz w:val="28"/>
          <w:szCs w:val="28"/>
          <w:lang w:eastAsia="en-US"/>
        </w:rPr>
        <w:lastRenderedPageBreak/>
        <w:t>ийгиликтери үчүн. Бишкек шаардык мэриясы Свердлов районунун администрациясы.</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Ардак грамота. Аралыктан окутуу шартында мыкты теле-сабактарды өтү</w:t>
      </w:r>
      <w:proofErr w:type="gramStart"/>
      <w:r w:rsidRPr="00EC46BD">
        <w:rPr>
          <w:rFonts w:eastAsiaTheme="minorHAnsi"/>
          <w:sz w:val="28"/>
          <w:szCs w:val="28"/>
          <w:lang w:eastAsia="en-US"/>
        </w:rPr>
        <w:t>п</w:t>
      </w:r>
      <w:proofErr w:type="gramEnd"/>
      <w:r w:rsidRPr="00EC46BD">
        <w:rPr>
          <w:rFonts w:eastAsiaTheme="minorHAnsi"/>
          <w:sz w:val="28"/>
          <w:szCs w:val="28"/>
          <w:lang w:eastAsia="en-US"/>
        </w:rPr>
        <w:t xml:space="preserve"> жана Республиканын жалпы мугалимдерине методикалык жардам көрсөткөндүгү үчүн. УИТМЛ.</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2020-жыл.</w:t>
      </w:r>
      <w:r w:rsidRPr="00EC46BD">
        <w:rPr>
          <w:rFonts w:eastAsiaTheme="minorHAnsi"/>
          <w:sz w:val="28"/>
          <w:szCs w:val="28"/>
          <w:lang w:eastAsia="en-US"/>
        </w:rPr>
        <w:t xml:space="preserve"> Ыраазылык кат. Кыргыз Республикасынын Билим берүү жана илим минстрлиги тарабынан дистанттык билим берүүнү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 xml:space="preserve"> алкагында телесабактарды уюштуруудагы  көрсөткөн кесиптик жогорку чеберчилиги үчүн. Кыргыз Республикасынын Билим берүү жана илим минстрлиги.</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sz w:val="28"/>
          <w:szCs w:val="28"/>
          <w:lang w:eastAsia="en-US"/>
        </w:rPr>
        <w:t>2020-жыл. Благодарность</w:t>
      </w:r>
      <w:proofErr w:type="gramStart"/>
      <w:r w:rsidRPr="00EC46BD">
        <w:rPr>
          <w:rFonts w:eastAsiaTheme="minorHAnsi"/>
          <w:sz w:val="28"/>
          <w:szCs w:val="28"/>
          <w:lang w:eastAsia="en-US"/>
        </w:rPr>
        <w:t xml:space="preserve"> З</w:t>
      </w:r>
      <w:proofErr w:type="gramEnd"/>
      <w:r w:rsidRPr="00EC46BD">
        <w:rPr>
          <w:rFonts w:eastAsiaTheme="minorHAnsi"/>
          <w:sz w:val="28"/>
          <w:szCs w:val="28"/>
          <w:lang w:eastAsia="en-US"/>
        </w:rPr>
        <w:t>а создание личной методической библиотеки в рамках  проекта Мультиурок</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Благодарность</w:t>
      </w:r>
      <w:proofErr w:type="gramStart"/>
      <w:r w:rsidRPr="00EC46BD">
        <w:rPr>
          <w:rFonts w:eastAsiaTheme="minorHAnsi"/>
          <w:sz w:val="28"/>
          <w:szCs w:val="28"/>
          <w:lang w:eastAsia="en-US"/>
        </w:rPr>
        <w:t xml:space="preserve"> З</w:t>
      </w:r>
      <w:proofErr w:type="gramEnd"/>
      <w:r w:rsidRPr="00EC46BD">
        <w:rPr>
          <w:rFonts w:eastAsiaTheme="minorHAnsi"/>
          <w:sz w:val="28"/>
          <w:szCs w:val="28"/>
          <w:lang w:eastAsia="en-US"/>
        </w:rPr>
        <w:t>а активное участие в деятельности проекта Мультиурок</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2020-жыл.</w:t>
      </w:r>
      <w:r w:rsidRPr="00EC46BD">
        <w:rPr>
          <w:rFonts w:eastAsiaTheme="minorHAnsi"/>
          <w:sz w:val="28"/>
          <w:szCs w:val="28"/>
          <w:lang w:eastAsia="en-US"/>
        </w:rPr>
        <w:t xml:space="preserve"> Грамота. За творчиский поиск и инициативу, высокие успехи в профессиональной деятельности</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2020-жыл.</w:t>
      </w:r>
      <w:r w:rsidRPr="00EC46BD">
        <w:rPr>
          <w:rFonts w:eastAsiaTheme="minorHAnsi"/>
          <w:sz w:val="28"/>
          <w:szCs w:val="28"/>
          <w:lang w:eastAsia="en-US"/>
        </w:rPr>
        <w:t xml:space="preserve"> Грамота. За </w:t>
      </w:r>
      <w:proofErr w:type="gramStart"/>
      <w:r w:rsidRPr="00EC46BD">
        <w:rPr>
          <w:rFonts w:eastAsiaTheme="minorHAnsi"/>
          <w:sz w:val="28"/>
          <w:szCs w:val="28"/>
          <w:lang w:eastAsia="en-US"/>
        </w:rPr>
        <w:t>активное</w:t>
      </w:r>
      <w:proofErr w:type="gramEnd"/>
      <w:r w:rsidRPr="00EC46BD">
        <w:rPr>
          <w:rFonts w:eastAsiaTheme="minorHAnsi"/>
          <w:sz w:val="28"/>
          <w:szCs w:val="28"/>
          <w:lang w:eastAsia="en-US"/>
        </w:rPr>
        <w:t xml:space="preserve"> приминение в работе современных информационных технологий </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2020-жыл.</w:t>
      </w:r>
      <w:r w:rsidRPr="00EC46BD">
        <w:rPr>
          <w:rFonts w:eastAsiaTheme="minorHAnsi"/>
          <w:sz w:val="28"/>
          <w:szCs w:val="28"/>
          <w:lang w:eastAsia="en-US"/>
        </w:rPr>
        <w:t xml:space="preserve"> Грамота. За представление обобщенного педагогического опыта в рамках проекта Мультиурок</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Свидетельство. Опубликовала тест по органической химии. Мультиурок</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2020-жыл</w:t>
      </w:r>
      <w:proofErr w:type="gramStart"/>
      <w:r w:rsidRPr="00EC46BD">
        <w:rPr>
          <w:rFonts w:eastAsiaTheme="minorHAnsi"/>
          <w:b/>
          <w:bCs/>
          <w:sz w:val="28"/>
          <w:szCs w:val="28"/>
          <w:lang w:eastAsia="en-US"/>
        </w:rPr>
        <w:t>.</w:t>
      </w:r>
      <w:r w:rsidRPr="00EC46BD">
        <w:rPr>
          <w:rFonts w:eastAsiaTheme="minorHAnsi"/>
          <w:sz w:val="28"/>
          <w:szCs w:val="28"/>
          <w:lang w:eastAsia="en-US"/>
        </w:rPr>
        <w:t>Г</w:t>
      </w:r>
      <w:proofErr w:type="gramEnd"/>
      <w:r w:rsidRPr="00EC46BD">
        <w:rPr>
          <w:rFonts w:eastAsiaTheme="minorHAnsi"/>
          <w:sz w:val="28"/>
          <w:szCs w:val="28"/>
          <w:lang w:eastAsia="en-US"/>
        </w:rPr>
        <w:t>рамота. За высочайший профессионализм и реализация своих методических разработок  в рамках проекта Мультиурок</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2020-жыл.</w:t>
      </w:r>
      <w:r w:rsidRPr="00EC46BD">
        <w:rPr>
          <w:rFonts w:eastAsiaTheme="minorHAnsi"/>
          <w:sz w:val="28"/>
          <w:szCs w:val="28"/>
          <w:lang w:eastAsia="en-US"/>
        </w:rPr>
        <w:t xml:space="preserve"> Грамота. За инновационные проекты и </w:t>
      </w:r>
      <w:proofErr w:type="gramStart"/>
      <w:r w:rsidRPr="00EC46BD">
        <w:rPr>
          <w:rFonts w:eastAsiaTheme="minorHAnsi"/>
          <w:sz w:val="28"/>
          <w:szCs w:val="28"/>
          <w:lang w:eastAsia="en-US"/>
        </w:rPr>
        <w:t>активную</w:t>
      </w:r>
      <w:proofErr w:type="gramEnd"/>
      <w:r w:rsidRPr="00EC46BD">
        <w:rPr>
          <w:rFonts w:eastAsiaTheme="minorHAnsi"/>
          <w:sz w:val="28"/>
          <w:szCs w:val="28"/>
          <w:lang w:eastAsia="en-US"/>
        </w:rPr>
        <w:t xml:space="preserve"> деятельнось по высщий повышению качества образования в рамках проекта Мультиурок</w:t>
      </w:r>
    </w:p>
    <w:p w:rsidR="00EC46BD" w:rsidRPr="00EC46BD" w:rsidRDefault="00EC46BD" w:rsidP="00583EA8">
      <w:pPr>
        <w:numPr>
          <w:ilvl w:val="0"/>
          <w:numId w:val="5"/>
        </w:numPr>
        <w:adjustRightInd w:val="0"/>
        <w:spacing w:line="276" w:lineRule="auto"/>
        <w:rPr>
          <w:rFonts w:eastAsiaTheme="minorHAnsi"/>
          <w:sz w:val="28"/>
          <w:szCs w:val="28"/>
          <w:lang w:eastAsia="en-US"/>
        </w:rPr>
      </w:pPr>
      <w:r w:rsidRPr="00EC46BD">
        <w:rPr>
          <w:rFonts w:eastAsiaTheme="minorHAnsi"/>
          <w:b/>
          <w:bCs/>
          <w:sz w:val="28"/>
          <w:szCs w:val="28"/>
          <w:lang w:eastAsia="en-US"/>
        </w:rPr>
        <w:t>2020-жыл.</w:t>
      </w:r>
      <w:r w:rsidRPr="00EC46BD">
        <w:rPr>
          <w:rFonts w:eastAsiaTheme="minorHAnsi"/>
          <w:sz w:val="28"/>
          <w:szCs w:val="28"/>
          <w:lang w:eastAsia="en-US"/>
        </w:rPr>
        <w:t xml:space="preserve"> Пачётная грамота. За образцовый персональный сайт педагогического работника  в рамках проекта Мультиурок</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2020-жылы. </w:t>
      </w:r>
      <w:r w:rsidRPr="00EC46BD">
        <w:rPr>
          <w:rFonts w:eastAsiaTheme="minorHAnsi"/>
          <w:sz w:val="28"/>
          <w:szCs w:val="28"/>
          <w:lang w:eastAsia="en-US"/>
        </w:rPr>
        <w:t xml:space="preserve"> «Санарип мугалим» Республикалык кароо сынагы </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2021-жыл.</w:t>
      </w:r>
      <w:r w:rsidRPr="00EC46BD">
        <w:rPr>
          <w:rFonts w:eastAsiaTheme="minorHAnsi"/>
          <w:sz w:val="28"/>
          <w:szCs w:val="28"/>
          <w:lang w:eastAsia="en-US"/>
        </w:rPr>
        <w:t xml:space="preserve"> Диплом. За вклад в организацию и проведение мероприятия женской спартакиады 2021 года среди учителей средних общеобразовательных школ Свердловского района. Мэрия города Бишкек управление физической культуры и спорта Муниципальная администрация мэрии г</w:t>
      </w:r>
      <w:proofErr w:type="gramStart"/>
      <w:r w:rsidRPr="00EC46BD">
        <w:rPr>
          <w:rFonts w:eastAsiaTheme="minorHAnsi"/>
          <w:sz w:val="28"/>
          <w:szCs w:val="28"/>
          <w:lang w:eastAsia="en-US"/>
        </w:rPr>
        <w:t>.Б</w:t>
      </w:r>
      <w:proofErr w:type="gramEnd"/>
      <w:r w:rsidRPr="00EC46BD">
        <w:rPr>
          <w:rFonts w:eastAsiaTheme="minorHAnsi"/>
          <w:sz w:val="28"/>
          <w:szCs w:val="28"/>
          <w:lang w:eastAsia="en-US"/>
        </w:rPr>
        <w:t xml:space="preserve">ишкек по Свердловскому админстративному району. </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 xml:space="preserve">2021-жыл. </w:t>
      </w:r>
      <w:r w:rsidRPr="00EC46BD">
        <w:rPr>
          <w:rFonts w:eastAsiaTheme="minorHAnsi"/>
          <w:sz w:val="28"/>
          <w:szCs w:val="28"/>
          <w:lang w:eastAsia="en-US"/>
        </w:rPr>
        <w:t xml:space="preserve">Диплом. Жаш муунду тарбиялоонун татаал жолунда талыкпай эмгектенип келе жаткан жалпы мугалимдерге колдоо </w:t>
      </w:r>
      <w:r w:rsidRPr="00EC46BD">
        <w:rPr>
          <w:rFonts w:eastAsiaTheme="minorHAnsi"/>
          <w:sz w:val="28"/>
          <w:szCs w:val="28"/>
          <w:lang w:eastAsia="en-US"/>
        </w:rPr>
        <w:lastRenderedPageBreak/>
        <w:t>көрсөтүү, заманбап билим берүү технологияларын өздө</w:t>
      </w:r>
      <w:proofErr w:type="gramStart"/>
      <w:r w:rsidRPr="00EC46BD">
        <w:rPr>
          <w:rFonts w:eastAsiaTheme="minorHAnsi"/>
          <w:sz w:val="28"/>
          <w:szCs w:val="28"/>
          <w:lang w:eastAsia="en-US"/>
        </w:rPr>
        <w:t>шт</w:t>
      </w:r>
      <w:proofErr w:type="gramEnd"/>
      <w:r w:rsidRPr="00EC46BD">
        <w:rPr>
          <w:rFonts w:eastAsiaTheme="minorHAnsi"/>
          <w:sz w:val="28"/>
          <w:szCs w:val="28"/>
          <w:lang w:eastAsia="en-US"/>
        </w:rPr>
        <w:t>үрүү, кесиптик компетенциясын өнүктүрүү жана санариптүү Кыргызстанды курууга салым кошуу максатында уюштурулган «Санарип мугалим» Республикалык сынагына катышкандыгы үчүн. Санарип академиясы.</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2021-жыл.</w:t>
      </w:r>
      <w:r w:rsidRPr="00EC46BD">
        <w:rPr>
          <w:rFonts w:eastAsiaTheme="minorHAnsi"/>
          <w:sz w:val="28"/>
          <w:szCs w:val="28"/>
          <w:lang w:eastAsia="en-US"/>
        </w:rPr>
        <w:t xml:space="preserve"> Ардак грамота. Мектеп-лицейдин коомдук иштерине активдүү катышкандыгы жана «Якласс» билим берүү платформасына  электрондук окуу материалдарын жайгаштыруу конкурсунда II орун алгандыгы үчүн. УИТМЛ.</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2021-жыл.</w:t>
      </w:r>
      <w:r w:rsidRPr="00EC46BD">
        <w:rPr>
          <w:rFonts w:eastAsiaTheme="minorHAnsi"/>
          <w:sz w:val="28"/>
          <w:szCs w:val="28"/>
          <w:lang w:eastAsia="en-US"/>
        </w:rPr>
        <w:t xml:space="preserve"> Ардак грамота. Окуучуларга татыктуу тарбия, тереӊ билим берүүдө</w:t>
      </w:r>
      <w:proofErr w:type="gramStart"/>
      <w:r w:rsidRPr="00EC46BD">
        <w:rPr>
          <w:rFonts w:eastAsiaTheme="minorHAnsi"/>
          <w:sz w:val="28"/>
          <w:szCs w:val="28"/>
          <w:lang w:eastAsia="en-US"/>
        </w:rPr>
        <w:t>г</w:t>
      </w:r>
      <w:proofErr w:type="gramEnd"/>
      <w:r w:rsidRPr="00EC46BD">
        <w:rPr>
          <w:rFonts w:eastAsiaTheme="minorHAnsi"/>
          <w:sz w:val="28"/>
          <w:szCs w:val="28"/>
          <w:lang w:eastAsia="en-US"/>
        </w:rPr>
        <w:t>ү ийгиликтери жана олимпиадага даярдоодо кошкон зор салымы үчүн. УИТМЛ.</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 xml:space="preserve">2021-жыл. </w:t>
      </w:r>
      <w:r w:rsidRPr="00EC46BD">
        <w:rPr>
          <w:rFonts w:eastAsiaTheme="minorHAnsi"/>
          <w:sz w:val="28"/>
          <w:szCs w:val="28"/>
          <w:lang w:eastAsia="en-US"/>
        </w:rPr>
        <w:t>Ардак грамота. Мектеп-лицейдин коомдук иштерине активдүү катышкандыгы жана өзгөчө кырдаал учурунда OnLine сабактарды өтүүдө алгылыктуу салым кошкондугу үчүн. УИТМЛ.</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 xml:space="preserve">2021-жыл. </w:t>
      </w:r>
      <w:r w:rsidRPr="00EC46BD">
        <w:rPr>
          <w:rFonts w:eastAsiaTheme="minorHAnsi"/>
          <w:sz w:val="28"/>
          <w:szCs w:val="28"/>
          <w:lang w:eastAsia="en-US"/>
        </w:rPr>
        <w:t>Грамота.  4-март УИТМЛинин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2020-2021-окуу жылында окуучуларга тереӊ билим, татыктуу тарбия берүүдө жигердүү салым кошкондугу үчүн. УИТМЛ.</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 xml:space="preserve">2021-жыл. </w:t>
      </w:r>
      <w:r w:rsidRPr="00EC46BD">
        <w:rPr>
          <w:rFonts w:eastAsiaTheme="minorHAnsi"/>
          <w:sz w:val="28"/>
          <w:szCs w:val="28"/>
          <w:lang w:eastAsia="en-US"/>
        </w:rPr>
        <w:t>Благодарственное письмо. За хорошую подготовку учащихся к районной олимпиаде. Центр образования Свердловского района города Бишкек.</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2021-жыл.</w:t>
      </w:r>
      <w:r w:rsidRPr="00EC46BD">
        <w:rPr>
          <w:rFonts w:eastAsiaTheme="minorHAnsi"/>
          <w:sz w:val="28"/>
          <w:szCs w:val="28"/>
          <w:lang w:eastAsia="en-US"/>
        </w:rPr>
        <w:t xml:space="preserve"> Ыраазылык кат. Республикалык деӊгээлде өткө</w:t>
      </w:r>
      <w:proofErr w:type="gramStart"/>
      <w:r w:rsidRPr="00EC46BD">
        <w:rPr>
          <w:rFonts w:eastAsiaTheme="minorHAnsi"/>
          <w:sz w:val="28"/>
          <w:szCs w:val="28"/>
          <w:lang w:eastAsia="en-US"/>
        </w:rPr>
        <w:t>р</w:t>
      </w:r>
      <w:proofErr w:type="gramEnd"/>
      <w:r w:rsidRPr="00EC46BD">
        <w:rPr>
          <w:rFonts w:eastAsiaTheme="minorHAnsi"/>
          <w:sz w:val="28"/>
          <w:szCs w:val="28"/>
          <w:lang w:eastAsia="en-US"/>
        </w:rPr>
        <w:t>үлгөн «Санарип мугалим» конкурсуна активдүү катышып, чыгармачылыгын көрсөткөндүгү үчүн. УИТМЛ.</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 xml:space="preserve">2021-жыл. </w:t>
      </w:r>
      <w:r w:rsidRPr="00EC46BD">
        <w:rPr>
          <w:rFonts w:eastAsiaTheme="minorHAnsi"/>
          <w:sz w:val="28"/>
          <w:szCs w:val="28"/>
          <w:lang w:eastAsia="en-US"/>
        </w:rPr>
        <w:t>Ыраазычылык кат. Кыргыз Республикасынын илим берүү тармагына кошуп жаткан жигердүү эмгеги, пандемия учурунда оор кырдаалдан чыгууга кошкон зор салымы жана кыргыз мугалими даражасын даӊазалап жүргөнү ү</w:t>
      </w:r>
      <w:proofErr w:type="gramStart"/>
      <w:r w:rsidRPr="00EC46BD">
        <w:rPr>
          <w:rFonts w:eastAsiaTheme="minorHAnsi"/>
          <w:sz w:val="28"/>
          <w:szCs w:val="28"/>
          <w:lang w:eastAsia="en-US"/>
        </w:rPr>
        <w:t>ч</w:t>
      </w:r>
      <w:proofErr w:type="gramEnd"/>
      <w:r w:rsidRPr="00EC46BD">
        <w:rPr>
          <w:rFonts w:eastAsiaTheme="minorHAnsi"/>
          <w:sz w:val="28"/>
          <w:szCs w:val="28"/>
          <w:lang w:eastAsia="en-US"/>
        </w:rPr>
        <w:t>үн. Үлгү коомдук фонду.</w:t>
      </w:r>
    </w:p>
    <w:p w:rsidR="00EC46BD" w:rsidRPr="00EC46BD" w:rsidRDefault="00EC46BD" w:rsidP="00583EA8">
      <w:pPr>
        <w:numPr>
          <w:ilvl w:val="0"/>
          <w:numId w:val="6"/>
        </w:numPr>
        <w:adjustRightInd w:val="0"/>
        <w:spacing w:after="165" w:line="276" w:lineRule="auto"/>
        <w:jc w:val="both"/>
        <w:rPr>
          <w:rFonts w:eastAsiaTheme="minorHAnsi"/>
          <w:sz w:val="28"/>
          <w:szCs w:val="28"/>
          <w:lang w:eastAsia="en-US"/>
        </w:rPr>
      </w:pPr>
      <w:r w:rsidRPr="00EC46BD">
        <w:rPr>
          <w:rFonts w:eastAsiaTheme="minorHAnsi"/>
          <w:b/>
          <w:bCs/>
          <w:sz w:val="28"/>
          <w:szCs w:val="28"/>
          <w:lang w:eastAsia="en-US"/>
        </w:rPr>
        <w:t>2021-жыл</w:t>
      </w:r>
      <w:proofErr w:type="gramStart"/>
      <w:r w:rsidRPr="00EC46BD">
        <w:rPr>
          <w:rFonts w:eastAsiaTheme="minorHAnsi"/>
          <w:b/>
          <w:bCs/>
          <w:sz w:val="28"/>
          <w:szCs w:val="28"/>
          <w:lang w:eastAsia="en-US"/>
        </w:rPr>
        <w:t>.</w:t>
      </w:r>
      <w:r w:rsidRPr="00EC46BD">
        <w:rPr>
          <w:rFonts w:eastAsiaTheme="minorHAnsi"/>
          <w:sz w:val="28"/>
          <w:szCs w:val="28"/>
          <w:lang w:eastAsia="en-US"/>
        </w:rPr>
        <w:t>Ы</w:t>
      </w:r>
      <w:proofErr w:type="gramEnd"/>
      <w:r w:rsidRPr="00EC46BD">
        <w:rPr>
          <w:rFonts w:eastAsiaTheme="minorHAnsi"/>
          <w:sz w:val="28"/>
          <w:szCs w:val="28"/>
          <w:lang w:eastAsia="en-US"/>
        </w:rPr>
        <w:t>раазычылык кат. 2021-жылдын 15-ноябрынан 20-ноябрга чейин өткөрүлгөн «Психология жумасына» классы менен катышкандыгы үчүн 11-т1 классына жана кураторуна ыраазычылык билдиребиз.</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Ардак грамота. Илимий-усулдук иштерди кеӊири жайылтуу менен окуучуларга компетенттүү билим берүүгө жетишкен ийгиликтери жана мектеп-лицейде өтүлгөн «Мыкты электрондук портфолио» кароо сынагында I орунду алгандыгы үчүн. УИТМЛ.</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lastRenderedPageBreak/>
        <w:t>2022-жыл.</w:t>
      </w:r>
      <w:r w:rsidRPr="00EC46BD">
        <w:rPr>
          <w:rFonts w:eastAsiaTheme="minorHAnsi"/>
          <w:sz w:val="28"/>
          <w:szCs w:val="28"/>
          <w:lang w:eastAsia="en-US"/>
        </w:rPr>
        <w:t xml:space="preserve"> Профессор А.Молдокулов атындагы Улуттук инновациялык технологиялар мектеп-лицейинде илимий-усулдук иштерди кеӊири жайылтуу менен окуучуларга компетенттүү билим берүүгө жетишкен ийгиликтери үчүн мугалимдер күнүндө химия мугалими сыйланат. УИТМЛ.</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2022-жыл. </w:t>
      </w:r>
      <w:r w:rsidRPr="00EC46BD">
        <w:rPr>
          <w:rFonts w:eastAsiaTheme="minorHAnsi"/>
          <w:sz w:val="28"/>
          <w:szCs w:val="28"/>
          <w:lang w:eastAsia="en-US"/>
        </w:rPr>
        <w:t>Ыраазычылык кат. «Адамга эӊ кыйыны-күн сайын адам болуу» аттуу Ч.Айтматовду эскерүү кечесине жигердүү катышкандыгы үчүн.  Алыкул Осмонов атындагы Кыргыз Республикасынын  Улуттук китепканасы.</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2022-жыл.</w:t>
      </w:r>
      <w:r w:rsidRPr="00EC46BD">
        <w:rPr>
          <w:rFonts w:eastAsiaTheme="minorHAnsi"/>
          <w:sz w:val="28"/>
          <w:szCs w:val="28"/>
          <w:lang w:eastAsia="en-US"/>
        </w:rPr>
        <w:t xml:space="preserve"> Илимий-усулдук иштерди кеӊири жайылтуу менен окуучуларга компетенттүү билим берүүгө жетишкен ийгиликтери жана мектеп-лицейде өткө</w:t>
      </w:r>
      <w:proofErr w:type="gramStart"/>
      <w:r w:rsidRPr="00EC46BD">
        <w:rPr>
          <w:rFonts w:eastAsiaTheme="minorHAnsi"/>
          <w:sz w:val="28"/>
          <w:szCs w:val="28"/>
          <w:lang w:eastAsia="en-US"/>
        </w:rPr>
        <w:t>р</w:t>
      </w:r>
      <w:proofErr w:type="gramEnd"/>
      <w:r w:rsidRPr="00EC46BD">
        <w:rPr>
          <w:rFonts w:eastAsiaTheme="minorHAnsi"/>
          <w:sz w:val="28"/>
          <w:szCs w:val="28"/>
          <w:lang w:eastAsia="en-US"/>
        </w:rPr>
        <w:t xml:space="preserve">үлгөн «Мыкты окурман» конкурсуна активдүү катышкандыгы үчүн. УИТМЛ. </w:t>
      </w:r>
    </w:p>
    <w:p w:rsidR="00583EA8" w:rsidRDefault="00583EA8" w:rsidP="00583EA8">
      <w:pPr>
        <w:adjustRightInd w:val="0"/>
        <w:spacing w:line="276" w:lineRule="auto"/>
        <w:ind w:firstLine="360"/>
        <w:jc w:val="both"/>
        <w:rPr>
          <w:rFonts w:eastAsiaTheme="minorHAnsi"/>
          <w:b/>
          <w:bCs/>
          <w:sz w:val="28"/>
          <w:szCs w:val="28"/>
          <w:lang w:val="ky-KG" w:eastAsia="en-US"/>
        </w:rPr>
      </w:pPr>
    </w:p>
    <w:p w:rsidR="00EC46BD" w:rsidRPr="00EC46BD" w:rsidRDefault="00EC46BD" w:rsidP="00583EA8">
      <w:pPr>
        <w:adjustRightInd w:val="0"/>
        <w:spacing w:line="276" w:lineRule="auto"/>
        <w:ind w:firstLine="360"/>
        <w:jc w:val="both"/>
        <w:rPr>
          <w:rFonts w:eastAsiaTheme="minorHAnsi"/>
          <w:b/>
          <w:bCs/>
          <w:sz w:val="28"/>
          <w:szCs w:val="28"/>
          <w:lang w:eastAsia="en-US"/>
        </w:rPr>
      </w:pPr>
      <w:r w:rsidRPr="00EC46BD">
        <w:rPr>
          <w:rFonts w:eastAsiaTheme="minorHAnsi"/>
          <w:b/>
          <w:bCs/>
          <w:sz w:val="28"/>
          <w:szCs w:val="28"/>
          <w:lang w:eastAsia="en-US"/>
        </w:rPr>
        <w:t>Куратордук милдет боюнча жетишкендиктери:</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2016-жылы. </w:t>
      </w:r>
      <w:r w:rsidRPr="00EC46BD">
        <w:rPr>
          <w:rFonts w:eastAsiaTheme="minorHAnsi"/>
          <w:sz w:val="28"/>
          <w:szCs w:val="28"/>
          <w:lang w:eastAsia="en-US"/>
        </w:rPr>
        <w:t xml:space="preserve"> Грамота. “Мугалим, атам-апам жана мен бир ынтымактуу үй-бүлө” спорттук мелдеш грамотасы </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2017-жылы. </w:t>
      </w:r>
      <w:r w:rsidRPr="00EC46BD">
        <w:rPr>
          <w:rFonts w:eastAsiaTheme="minorHAnsi"/>
          <w:sz w:val="28"/>
          <w:szCs w:val="28"/>
          <w:lang w:eastAsia="en-US"/>
        </w:rPr>
        <w:t xml:space="preserve">Грамота. Адеп, ыйман жана маданият жылына карата «Айкөл </w:t>
      </w:r>
      <w:proofErr w:type="gramStart"/>
      <w:r w:rsidRPr="00EC46BD">
        <w:rPr>
          <w:rFonts w:eastAsiaTheme="minorHAnsi"/>
          <w:sz w:val="28"/>
          <w:szCs w:val="28"/>
          <w:lang w:eastAsia="en-US"/>
        </w:rPr>
        <w:t>куту-Умай</w:t>
      </w:r>
      <w:proofErr w:type="gramEnd"/>
      <w:r w:rsidRPr="00EC46BD">
        <w:rPr>
          <w:rFonts w:eastAsiaTheme="minorHAnsi"/>
          <w:sz w:val="28"/>
          <w:szCs w:val="28"/>
          <w:lang w:eastAsia="en-US"/>
        </w:rPr>
        <w:t xml:space="preserve"> Нуру» коомдук бирикмеси тарабынан уюштурулган УКГ ичиндеги  окуучулардын «Ата-эненин мыкты баласы» кароо сынагында I  орун  алгандыгы үчүн.  </w:t>
      </w:r>
      <w:r w:rsidR="00060BC5">
        <w:rPr>
          <w:rFonts w:eastAsiaTheme="minorHAnsi"/>
          <w:sz w:val="28"/>
          <w:szCs w:val="28"/>
          <w:lang w:val="ky-KG" w:eastAsia="en-US"/>
        </w:rPr>
        <w:t>6-гк2 классы.</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2018-жылы. </w:t>
      </w:r>
      <w:r w:rsidRPr="00EC46BD">
        <w:rPr>
          <w:rFonts w:eastAsiaTheme="minorHAnsi"/>
          <w:sz w:val="28"/>
          <w:szCs w:val="28"/>
          <w:lang w:eastAsia="en-US"/>
        </w:rPr>
        <w:t xml:space="preserve">Грамота.   Адеп, ыйман жана маданият жылына карата  Айкөл </w:t>
      </w:r>
      <w:proofErr w:type="gramStart"/>
      <w:r w:rsidRPr="00EC46BD">
        <w:rPr>
          <w:rFonts w:eastAsiaTheme="minorHAnsi"/>
          <w:sz w:val="28"/>
          <w:szCs w:val="28"/>
          <w:lang w:eastAsia="en-US"/>
        </w:rPr>
        <w:t>куту-Умай</w:t>
      </w:r>
      <w:proofErr w:type="gramEnd"/>
      <w:r w:rsidRPr="00EC46BD">
        <w:rPr>
          <w:rFonts w:eastAsiaTheme="minorHAnsi"/>
          <w:sz w:val="28"/>
          <w:szCs w:val="28"/>
          <w:lang w:eastAsia="en-US"/>
        </w:rPr>
        <w:t xml:space="preserve"> Нуру» коомдук бирикмеси уюштурган шаардык  деӊгээлдеги  окуучулардын «Ата-эненин мыкты баласы» кароо сынагында  II  орун алгандыгы үчүн. </w:t>
      </w:r>
      <w:r w:rsidR="00060BC5">
        <w:rPr>
          <w:rFonts w:eastAsiaTheme="minorHAnsi"/>
          <w:sz w:val="28"/>
          <w:szCs w:val="28"/>
          <w:lang w:val="ky-KG" w:eastAsia="en-US"/>
        </w:rPr>
        <w:t>7-гк2 классы.</w:t>
      </w:r>
      <w:r w:rsidRPr="00EC46BD">
        <w:rPr>
          <w:rFonts w:eastAsiaTheme="minorHAnsi"/>
          <w:sz w:val="28"/>
          <w:szCs w:val="28"/>
          <w:lang w:eastAsia="en-US"/>
        </w:rPr>
        <w:t xml:space="preserve"> </w:t>
      </w:r>
    </w:p>
    <w:p w:rsidR="00EC46BD" w:rsidRPr="00EC46BD" w:rsidRDefault="00EC46BD" w:rsidP="00583EA8">
      <w:pPr>
        <w:numPr>
          <w:ilvl w:val="0"/>
          <w:numId w:val="5"/>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2018-жылы. </w:t>
      </w:r>
      <w:r w:rsidRPr="00EC46BD">
        <w:rPr>
          <w:rFonts w:eastAsiaTheme="minorHAnsi"/>
          <w:sz w:val="28"/>
          <w:szCs w:val="28"/>
          <w:lang w:eastAsia="en-US"/>
        </w:rPr>
        <w:t xml:space="preserve">Грамота. Адеп, ыйман жана маданият жылына карата Айкөл </w:t>
      </w:r>
      <w:proofErr w:type="gramStart"/>
      <w:r w:rsidRPr="00EC46BD">
        <w:rPr>
          <w:rFonts w:eastAsiaTheme="minorHAnsi"/>
          <w:sz w:val="28"/>
          <w:szCs w:val="28"/>
          <w:lang w:eastAsia="en-US"/>
        </w:rPr>
        <w:t>куту-Умай</w:t>
      </w:r>
      <w:proofErr w:type="gramEnd"/>
      <w:r w:rsidRPr="00EC46BD">
        <w:rPr>
          <w:rFonts w:eastAsiaTheme="minorHAnsi"/>
          <w:sz w:val="28"/>
          <w:szCs w:val="28"/>
          <w:lang w:eastAsia="en-US"/>
        </w:rPr>
        <w:t xml:space="preserve"> Нуру» коомдук бирикмеси уюштурган  Республикалык деӊгээлдеги  окуучулардын «Ата-эненин мыкты баласы» кароо сынагында III  орун алгандыгы үчүн. </w:t>
      </w:r>
      <w:r w:rsidR="00060BC5">
        <w:rPr>
          <w:rFonts w:eastAsiaTheme="minorHAnsi"/>
          <w:sz w:val="28"/>
          <w:szCs w:val="28"/>
          <w:lang w:val="ky-KG" w:eastAsia="en-US"/>
        </w:rPr>
        <w:t>7-гк2 классы.</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 xml:space="preserve">2020-жыл. </w:t>
      </w:r>
      <w:r w:rsidRPr="00EC46BD">
        <w:rPr>
          <w:rFonts w:eastAsiaTheme="minorHAnsi"/>
          <w:sz w:val="28"/>
          <w:szCs w:val="28"/>
          <w:lang w:eastAsia="en-US"/>
        </w:rPr>
        <w:t>УИТМЛ нин 9-класстар арасында өткө</w:t>
      </w:r>
      <w:proofErr w:type="gramStart"/>
      <w:r w:rsidRPr="00EC46BD">
        <w:rPr>
          <w:rFonts w:eastAsiaTheme="minorHAnsi"/>
          <w:sz w:val="28"/>
          <w:szCs w:val="28"/>
          <w:lang w:eastAsia="en-US"/>
        </w:rPr>
        <w:t>р</w:t>
      </w:r>
      <w:proofErr w:type="gramEnd"/>
      <w:r w:rsidRPr="00EC46BD">
        <w:rPr>
          <w:rFonts w:eastAsiaTheme="minorHAnsi"/>
          <w:sz w:val="28"/>
          <w:szCs w:val="28"/>
          <w:lang w:eastAsia="en-US"/>
        </w:rPr>
        <w:t>үлгөн дубал газета конкурсунда II орун алгандыгы үчүн. 9-т1 классы.</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2021-жыл.</w:t>
      </w:r>
      <w:r w:rsidRPr="00EC46BD">
        <w:rPr>
          <w:rFonts w:eastAsiaTheme="minorHAnsi"/>
          <w:sz w:val="28"/>
          <w:szCs w:val="28"/>
          <w:lang w:eastAsia="en-US"/>
        </w:rPr>
        <w:t xml:space="preserve"> 1-октябрь Эл аралык Карылар күнү</w:t>
      </w:r>
      <w:proofErr w:type="gramStart"/>
      <w:r w:rsidRPr="00EC46BD">
        <w:rPr>
          <w:rFonts w:eastAsiaTheme="minorHAnsi"/>
          <w:sz w:val="28"/>
          <w:szCs w:val="28"/>
          <w:lang w:eastAsia="en-US"/>
        </w:rPr>
        <w:t>н</w:t>
      </w:r>
      <w:proofErr w:type="gramEnd"/>
      <w:r w:rsidRPr="00EC46BD">
        <w:rPr>
          <w:rFonts w:eastAsiaTheme="minorHAnsi"/>
          <w:sz w:val="28"/>
          <w:szCs w:val="28"/>
          <w:lang w:eastAsia="en-US"/>
        </w:rPr>
        <w:t>ө карата 10-класстар арасында “Карысы бардын – ырысы бар” темасында өткөрүлгөн видео ролик конкурсунда I орун алгандыгы үчүн.</w:t>
      </w:r>
      <w:r w:rsidR="00060BC5">
        <w:rPr>
          <w:rFonts w:eastAsiaTheme="minorHAnsi"/>
          <w:sz w:val="28"/>
          <w:szCs w:val="28"/>
          <w:lang w:val="ky-KG" w:eastAsia="en-US"/>
        </w:rPr>
        <w:t xml:space="preserve"> 10-т1 классы.</w:t>
      </w:r>
    </w:p>
    <w:p w:rsidR="002A2553" w:rsidRDefault="002A2553" w:rsidP="00583EA8">
      <w:pPr>
        <w:adjustRightInd w:val="0"/>
        <w:spacing w:line="276" w:lineRule="auto"/>
        <w:ind w:firstLine="360"/>
        <w:rPr>
          <w:rFonts w:eastAsiaTheme="minorHAnsi"/>
          <w:b/>
          <w:bCs/>
          <w:sz w:val="28"/>
          <w:szCs w:val="28"/>
          <w:lang w:val="ky-KG" w:eastAsia="en-US"/>
        </w:rPr>
      </w:pPr>
    </w:p>
    <w:p w:rsidR="00EC46BD" w:rsidRPr="00EC46BD" w:rsidRDefault="00EC46BD" w:rsidP="00583EA8">
      <w:pPr>
        <w:adjustRightInd w:val="0"/>
        <w:spacing w:line="276" w:lineRule="auto"/>
        <w:ind w:firstLine="360"/>
        <w:rPr>
          <w:rFonts w:eastAsiaTheme="minorHAnsi"/>
          <w:b/>
          <w:bCs/>
          <w:sz w:val="28"/>
          <w:szCs w:val="28"/>
          <w:lang w:eastAsia="en-US"/>
        </w:rPr>
      </w:pPr>
      <w:r w:rsidRPr="00EC46BD">
        <w:rPr>
          <w:rFonts w:eastAsiaTheme="minorHAnsi"/>
          <w:b/>
          <w:bCs/>
          <w:sz w:val="28"/>
          <w:szCs w:val="28"/>
          <w:lang w:eastAsia="en-US"/>
        </w:rPr>
        <w:t>Химия предмети боюнча олимпиаданын жыйынтыктары:</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2017-жыл.</w:t>
      </w:r>
      <w:r w:rsidRPr="00EC46BD">
        <w:rPr>
          <w:rFonts w:eastAsiaTheme="minorHAnsi"/>
          <w:sz w:val="28"/>
          <w:szCs w:val="28"/>
          <w:lang w:eastAsia="en-US"/>
        </w:rPr>
        <w:t xml:space="preserve"> УКГда өткө</w:t>
      </w:r>
      <w:proofErr w:type="gramStart"/>
      <w:r w:rsidRPr="00EC46BD">
        <w:rPr>
          <w:rFonts w:eastAsiaTheme="minorHAnsi"/>
          <w:sz w:val="28"/>
          <w:szCs w:val="28"/>
          <w:lang w:eastAsia="en-US"/>
        </w:rPr>
        <w:t>р</w:t>
      </w:r>
      <w:proofErr w:type="gramEnd"/>
      <w:r w:rsidRPr="00EC46BD">
        <w:rPr>
          <w:rFonts w:eastAsiaTheme="minorHAnsi"/>
          <w:sz w:val="28"/>
          <w:szCs w:val="28"/>
          <w:lang w:eastAsia="en-US"/>
        </w:rPr>
        <w:t>үлгөн олимпиадада Химия предмети  боюнча I орунду алгандыгы үчүн 8-т класстын окуучусу Жумабек кызы Ася.</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lastRenderedPageBreak/>
        <w:t>2017-жыл.</w:t>
      </w:r>
      <w:r w:rsidRPr="00EC46BD">
        <w:rPr>
          <w:rFonts w:eastAsiaTheme="minorHAnsi"/>
          <w:sz w:val="28"/>
          <w:szCs w:val="28"/>
          <w:lang w:eastAsia="en-US"/>
        </w:rPr>
        <w:t xml:space="preserve"> УКГда өткө</w:t>
      </w:r>
      <w:proofErr w:type="gramStart"/>
      <w:r w:rsidRPr="00EC46BD">
        <w:rPr>
          <w:rFonts w:eastAsiaTheme="minorHAnsi"/>
          <w:sz w:val="28"/>
          <w:szCs w:val="28"/>
          <w:lang w:eastAsia="en-US"/>
        </w:rPr>
        <w:t>р</w:t>
      </w:r>
      <w:proofErr w:type="gramEnd"/>
      <w:r w:rsidRPr="00EC46BD">
        <w:rPr>
          <w:rFonts w:eastAsiaTheme="minorHAnsi"/>
          <w:sz w:val="28"/>
          <w:szCs w:val="28"/>
          <w:lang w:eastAsia="en-US"/>
        </w:rPr>
        <w:t>үлгөн олимпиадада Химия предмети  боюнча I орунду алгандыгы үчүн 9-т класстын окуучусу Жумабек кызы Ася.</w:t>
      </w:r>
    </w:p>
    <w:p w:rsidR="00EC46BD" w:rsidRPr="00EC46BD" w:rsidRDefault="00EC46BD" w:rsidP="00583EA8">
      <w:pPr>
        <w:numPr>
          <w:ilvl w:val="0"/>
          <w:numId w:val="6"/>
        </w:numPr>
        <w:adjustRightInd w:val="0"/>
        <w:spacing w:line="276" w:lineRule="auto"/>
        <w:jc w:val="both"/>
        <w:rPr>
          <w:rFonts w:eastAsiaTheme="minorHAnsi"/>
          <w:sz w:val="28"/>
          <w:szCs w:val="28"/>
          <w:lang w:eastAsia="en-US"/>
        </w:rPr>
      </w:pPr>
      <w:r w:rsidRPr="00EC46BD">
        <w:rPr>
          <w:rFonts w:eastAsiaTheme="minorHAnsi"/>
          <w:b/>
          <w:bCs/>
          <w:sz w:val="28"/>
          <w:szCs w:val="28"/>
          <w:lang w:eastAsia="en-US"/>
        </w:rPr>
        <w:t>2018-жыл.</w:t>
      </w:r>
      <w:r w:rsidRPr="00EC46BD">
        <w:rPr>
          <w:rFonts w:eastAsiaTheme="minorHAnsi"/>
          <w:sz w:val="28"/>
          <w:szCs w:val="28"/>
          <w:lang w:eastAsia="en-US"/>
        </w:rPr>
        <w:t xml:space="preserve"> УКГда өткө</w:t>
      </w:r>
      <w:proofErr w:type="gramStart"/>
      <w:r w:rsidRPr="00EC46BD">
        <w:rPr>
          <w:rFonts w:eastAsiaTheme="minorHAnsi"/>
          <w:sz w:val="28"/>
          <w:szCs w:val="28"/>
          <w:lang w:eastAsia="en-US"/>
        </w:rPr>
        <w:t>р</w:t>
      </w:r>
      <w:proofErr w:type="gramEnd"/>
      <w:r w:rsidRPr="00EC46BD">
        <w:rPr>
          <w:rFonts w:eastAsiaTheme="minorHAnsi"/>
          <w:sz w:val="28"/>
          <w:szCs w:val="28"/>
          <w:lang w:eastAsia="en-US"/>
        </w:rPr>
        <w:t>үлгөн олимпиадада Химия предмети  боюнча I орунду алгандыгы үчүн 10-т класстын окуучусу Жумабек кызы Ася.</w:t>
      </w:r>
    </w:p>
    <w:p w:rsidR="00EC46BD" w:rsidRPr="00EC46BD" w:rsidRDefault="00EC46BD" w:rsidP="00583EA8">
      <w:pPr>
        <w:numPr>
          <w:ilvl w:val="0"/>
          <w:numId w:val="6"/>
        </w:numPr>
        <w:adjustRightInd w:val="0"/>
        <w:spacing w:line="276" w:lineRule="auto"/>
        <w:jc w:val="both"/>
        <w:rPr>
          <w:rFonts w:eastAsiaTheme="minorHAnsi"/>
          <w:b/>
          <w:sz w:val="28"/>
          <w:szCs w:val="28"/>
          <w:lang w:eastAsia="en-US"/>
        </w:rPr>
      </w:pPr>
      <w:r w:rsidRPr="00EC46BD">
        <w:rPr>
          <w:rFonts w:eastAsiaTheme="minorHAnsi"/>
          <w:b/>
          <w:bCs/>
          <w:sz w:val="28"/>
          <w:szCs w:val="28"/>
          <w:lang w:eastAsia="en-US"/>
        </w:rPr>
        <w:t>2018-жыл.</w:t>
      </w:r>
      <w:r w:rsidRPr="00EC46BD">
        <w:rPr>
          <w:rFonts w:eastAsiaTheme="minorHAnsi"/>
          <w:sz w:val="28"/>
          <w:szCs w:val="28"/>
          <w:lang w:eastAsia="en-US"/>
        </w:rPr>
        <w:t xml:space="preserve"> Райондук олимпиадада Химия боюнча III орун ээлегендиги үчүн 10-класстын окуучусу </w:t>
      </w:r>
      <w:r w:rsidRPr="00EC46BD">
        <w:rPr>
          <w:rFonts w:eastAsiaTheme="minorHAnsi"/>
          <w:b/>
          <w:sz w:val="28"/>
          <w:szCs w:val="28"/>
          <w:lang w:eastAsia="en-US"/>
        </w:rPr>
        <w:t>Жумабек кызы Ася.</w:t>
      </w:r>
    </w:p>
    <w:p w:rsidR="00EC46BD" w:rsidRPr="00EC46BD" w:rsidRDefault="00EC46BD" w:rsidP="00583EA8">
      <w:pPr>
        <w:numPr>
          <w:ilvl w:val="0"/>
          <w:numId w:val="6"/>
        </w:numPr>
        <w:adjustRightInd w:val="0"/>
        <w:spacing w:line="276" w:lineRule="auto"/>
        <w:jc w:val="both"/>
        <w:rPr>
          <w:rFonts w:eastAsiaTheme="minorHAnsi"/>
          <w:b/>
          <w:sz w:val="28"/>
          <w:szCs w:val="28"/>
          <w:lang w:eastAsia="en-US"/>
        </w:rPr>
      </w:pPr>
      <w:r w:rsidRPr="00EC46BD">
        <w:rPr>
          <w:rFonts w:eastAsiaTheme="minorHAnsi"/>
          <w:b/>
          <w:bCs/>
          <w:sz w:val="28"/>
          <w:szCs w:val="28"/>
          <w:lang w:eastAsia="en-US"/>
        </w:rPr>
        <w:t>2019-жыл.</w:t>
      </w:r>
      <w:r w:rsidRPr="00EC46BD">
        <w:rPr>
          <w:rFonts w:eastAsiaTheme="minorHAnsi"/>
          <w:sz w:val="28"/>
          <w:szCs w:val="28"/>
          <w:lang w:eastAsia="en-US"/>
        </w:rPr>
        <w:t xml:space="preserve"> Райондук олимпиадада Химия боюнча III орун ээлегендиги үчүн 11-класстын окуучусу </w:t>
      </w:r>
      <w:r w:rsidRPr="00EC46BD">
        <w:rPr>
          <w:rFonts w:eastAsiaTheme="minorHAnsi"/>
          <w:b/>
          <w:sz w:val="28"/>
          <w:szCs w:val="28"/>
          <w:lang w:eastAsia="en-US"/>
        </w:rPr>
        <w:t>Жумабек кызы Ася.</w:t>
      </w:r>
    </w:p>
    <w:p w:rsidR="00EC46BD" w:rsidRPr="00EC46BD" w:rsidRDefault="00EC46BD" w:rsidP="00583EA8">
      <w:pPr>
        <w:numPr>
          <w:ilvl w:val="0"/>
          <w:numId w:val="6"/>
        </w:numPr>
        <w:adjustRightInd w:val="0"/>
        <w:spacing w:line="276" w:lineRule="auto"/>
        <w:jc w:val="both"/>
        <w:rPr>
          <w:rFonts w:eastAsiaTheme="minorHAnsi"/>
          <w:b/>
          <w:sz w:val="28"/>
          <w:szCs w:val="28"/>
          <w:lang w:eastAsia="en-US"/>
        </w:rPr>
      </w:pPr>
      <w:r w:rsidRPr="00EC46BD">
        <w:rPr>
          <w:rFonts w:eastAsiaTheme="minorHAnsi"/>
          <w:b/>
          <w:bCs/>
          <w:sz w:val="28"/>
          <w:szCs w:val="28"/>
          <w:lang w:eastAsia="en-US"/>
        </w:rPr>
        <w:t>2021-жыл.</w:t>
      </w:r>
      <w:r w:rsidRPr="00EC46BD">
        <w:rPr>
          <w:rFonts w:eastAsiaTheme="minorHAnsi"/>
          <w:sz w:val="28"/>
          <w:szCs w:val="28"/>
          <w:lang w:eastAsia="en-US"/>
        </w:rPr>
        <w:t xml:space="preserve"> Райондук олимпиадада Химия боюнча III орун ээлегендиги үчүн 11-класстын окуучусу </w:t>
      </w:r>
      <w:r w:rsidRPr="00EC46BD">
        <w:rPr>
          <w:rFonts w:eastAsiaTheme="minorHAnsi"/>
          <w:b/>
          <w:sz w:val="28"/>
          <w:szCs w:val="28"/>
          <w:lang w:eastAsia="en-US"/>
        </w:rPr>
        <w:t>Абиллаева Нуриза.</w:t>
      </w:r>
    </w:p>
    <w:p w:rsidR="007C181E" w:rsidRPr="005E74F7" w:rsidRDefault="007C181E" w:rsidP="00583EA8">
      <w:pPr>
        <w:shd w:val="clear" w:color="auto" w:fill="FFFFFF" w:themeFill="background1"/>
        <w:adjustRightInd w:val="0"/>
        <w:spacing w:line="276" w:lineRule="auto"/>
        <w:jc w:val="both"/>
        <w:rPr>
          <w:bCs/>
          <w:sz w:val="28"/>
          <w:szCs w:val="28"/>
          <w:lang w:val="ky-KG"/>
        </w:rPr>
      </w:pPr>
    </w:p>
    <w:p w:rsidR="009970F3" w:rsidRPr="009970F3" w:rsidRDefault="009970F3" w:rsidP="00583EA8">
      <w:pPr>
        <w:adjustRightInd w:val="0"/>
        <w:spacing w:line="276" w:lineRule="auto"/>
        <w:ind w:left="720" w:firstLine="360"/>
        <w:rPr>
          <w:rFonts w:eastAsiaTheme="minorHAnsi"/>
          <w:b/>
          <w:bCs/>
          <w:color w:val="000000"/>
          <w:sz w:val="32"/>
          <w:szCs w:val="32"/>
          <w:lang w:eastAsia="en-US"/>
        </w:rPr>
      </w:pPr>
      <w:r w:rsidRPr="009970F3">
        <w:rPr>
          <w:rFonts w:eastAsiaTheme="minorHAnsi"/>
          <w:b/>
          <w:bCs/>
          <w:color w:val="000000"/>
          <w:sz w:val="32"/>
          <w:szCs w:val="32"/>
          <w:lang w:eastAsia="en-US"/>
        </w:rPr>
        <w:t>Сертификаттары:</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2012-жылы.</w:t>
      </w:r>
      <w:r w:rsidRPr="009970F3">
        <w:rPr>
          <w:rFonts w:eastAsiaTheme="minorHAnsi"/>
          <w:color w:val="000000"/>
          <w:sz w:val="28"/>
          <w:szCs w:val="28"/>
          <w:lang w:eastAsia="en-US"/>
        </w:rPr>
        <w:t xml:space="preserve"> Кыргыз Республикасынын өзгөчө  кырдаалдар министрлиги  Жарандык коргонуу адистерин даярдоо жана кайра даярдоо Борбору  “Жарандык коргонууну  уюштуруу жана жүргүзүү” курсу.</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2015-жылы. </w:t>
      </w:r>
      <w:r w:rsidRPr="009970F3">
        <w:rPr>
          <w:rFonts w:eastAsiaTheme="minorHAnsi"/>
          <w:color w:val="000000"/>
          <w:sz w:val="28"/>
          <w:szCs w:val="28"/>
          <w:lang w:eastAsia="en-US"/>
        </w:rPr>
        <w:t>Кыргыз Республикасынын  билим берүү жана илим  министрлиги.  Кыргыз билим берүү академиясы. Педагогикалык кадрлардын квалификациясын жогорулатуу жана  кайра  даярдоо борборунда окутуунун активдүү  методдору  жана баалоо. 72 саат.</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2017-жылы.</w:t>
      </w:r>
      <w:r w:rsidRPr="009970F3">
        <w:rPr>
          <w:rFonts w:eastAsiaTheme="minorHAnsi"/>
          <w:color w:val="000000"/>
          <w:sz w:val="28"/>
          <w:szCs w:val="28"/>
          <w:lang w:eastAsia="en-US"/>
        </w:rPr>
        <w:t xml:space="preserve"> Кыргыз Републикасынын  билим берүү жана илим министрлиги И.Арабаев  атындагы Кыргыз  мамлекеттик  университети.  М.Р.Рахимова  атындагы квалификацияны жогорулатуу жана кадрларды  кайра  даярдоо институту. Педагогдордун адистик  чеберчилигин ө</w:t>
      </w:r>
      <w:proofErr w:type="gramStart"/>
      <w:r w:rsidRPr="009970F3">
        <w:rPr>
          <w:rFonts w:eastAsiaTheme="minorHAnsi"/>
          <w:color w:val="000000"/>
          <w:sz w:val="28"/>
          <w:szCs w:val="28"/>
          <w:lang w:eastAsia="en-US"/>
        </w:rPr>
        <w:t>ст</w:t>
      </w:r>
      <w:proofErr w:type="gramEnd"/>
      <w:r w:rsidRPr="009970F3">
        <w:rPr>
          <w:rFonts w:eastAsiaTheme="minorHAnsi"/>
          <w:color w:val="000000"/>
          <w:sz w:val="28"/>
          <w:szCs w:val="28"/>
          <w:lang w:eastAsia="en-US"/>
        </w:rPr>
        <w:t>үрүүчү инновациялык билим берүү технологиялары. 36 саат.</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2017-жылы. </w:t>
      </w:r>
      <w:r w:rsidRPr="009970F3">
        <w:rPr>
          <w:rFonts w:eastAsiaTheme="minorHAnsi"/>
          <w:color w:val="000000"/>
          <w:sz w:val="28"/>
          <w:szCs w:val="28"/>
          <w:lang w:eastAsia="en-US"/>
        </w:rPr>
        <w:t>Кыргыз Републикасынын  билим берүү жана илим министрлиги. Кыргыз Республикасынын билим берүү жана илим минстрлигинин алдындагы  республикалык  педагогикалык  кызматкерлердин квалификациясын  жогорулатуу  жана кайра даярдоо институту.  “Химияны окутуунун  теориясы жана методикасы”. 72 саат.</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2017-жылы. </w:t>
      </w:r>
      <w:r w:rsidRPr="009970F3">
        <w:rPr>
          <w:rFonts w:eastAsiaTheme="minorHAnsi"/>
          <w:color w:val="000000"/>
          <w:sz w:val="28"/>
          <w:szCs w:val="28"/>
          <w:lang w:eastAsia="en-US"/>
        </w:rPr>
        <w:t>Кыргыз Републикасынын  билим берүү жана илим министрлиги. Кыргыз Республикасынын билим берүү жана илим минстрлигинин алдындагы  республикалык  педагогикалык  кызматкерлердин квалификациясын  жогорулатуу  жана кайра даярдоо институту.  “Окутуунун инновациялык  методдору жана насаатчылык”. 72 саат.</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2019-жылы.</w:t>
      </w:r>
      <w:r w:rsidRPr="009970F3">
        <w:rPr>
          <w:rFonts w:eastAsiaTheme="minorHAnsi"/>
          <w:color w:val="000000"/>
          <w:sz w:val="28"/>
          <w:szCs w:val="28"/>
          <w:lang w:eastAsia="en-US"/>
        </w:rPr>
        <w:t xml:space="preserve"> Кыргыз Републикасынын  билим берүү жана илим министрлиги. Кыргыз Республикасынын билим берүү жана илим </w:t>
      </w:r>
      <w:r w:rsidRPr="009970F3">
        <w:rPr>
          <w:rFonts w:eastAsiaTheme="minorHAnsi"/>
          <w:color w:val="000000"/>
          <w:sz w:val="28"/>
          <w:szCs w:val="28"/>
          <w:lang w:eastAsia="en-US"/>
        </w:rPr>
        <w:lastRenderedPageBreak/>
        <w:t>минстрлигинин алдындагы  республикалык  педагогикалык  кызматкерлердин квалификациясын  жогорулатуу  жана кайра даярдоо институту.  “Окутуудагы жана баалоодогу заманбап билим берүү технологиялары”. 72 саат.</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2020-жылы. </w:t>
      </w:r>
      <w:r w:rsidRPr="009970F3">
        <w:rPr>
          <w:rFonts w:eastAsiaTheme="minorHAnsi"/>
          <w:color w:val="000000"/>
          <w:sz w:val="28"/>
          <w:szCs w:val="28"/>
          <w:lang w:eastAsia="en-US"/>
        </w:rPr>
        <w:t>Кыргыз Републикасынын  билим берүү жана илим министрлиги. Кыргыз Республикасынын билим берүү жана илим минстрлигинин алдындагы  республикалык  педагогикалык  кызматкерлердин квалификациясын  жогорулатуу  жана кайра даярдоо институту.  “Мугалимдердин  методикалык компетенттүүлүгүн калыптандыруу жана өнүктү</w:t>
      </w:r>
      <w:proofErr w:type="gramStart"/>
      <w:r w:rsidRPr="009970F3">
        <w:rPr>
          <w:rFonts w:eastAsiaTheme="minorHAnsi"/>
          <w:color w:val="000000"/>
          <w:sz w:val="28"/>
          <w:szCs w:val="28"/>
          <w:lang w:eastAsia="en-US"/>
        </w:rPr>
        <w:t>р</w:t>
      </w:r>
      <w:proofErr w:type="gramEnd"/>
      <w:r w:rsidRPr="009970F3">
        <w:rPr>
          <w:rFonts w:eastAsiaTheme="minorHAnsi"/>
          <w:color w:val="000000"/>
          <w:sz w:val="28"/>
          <w:szCs w:val="28"/>
          <w:lang w:eastAsia="en-US"/>
        </w:rPr>
        <w:t>үү”. 2020-жыл.</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2020-жылы.</w:t>
      </w:r>
      <w:r w:rsidRPr="009970F3">
        <w:rPr>
          <w:rFonts w:eastAsiaTheme="minorHAnsi"/>
          <w:color w:val="000000"/>
          <w:sz w:val="28"/>
          <w:szCs w:val="28"/>
          <w:lang w:eastAsia="en-US"/>
        </w:rPr>
        <w:t xml:space="preserve"> Кыргыз Републикасынын  билим берүү жана илим министрлиги. Кыргыз Республикасынын билим берүү жана илим минстрлигинин алдындагы  республикалык  педагогикалык  кызматкерлердин квалификациясын  жогорулатуу  жана кайра даярдоо институту.  “Сабактан тышкары окуу ишмердүүлүгү: социалдык  долбоорлоо ”. 2020-жыл.</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2020-жыл.</w:t>
      </w:r>
      <w:r w:rsidRPr="009970F3">
        <w:rPr>
          <w:rFonts w:eastAsiaTheme="minorHAnsi"/>
          <w:color w:val="000000"/>
          <w:sz w:val="28"/>
          <w:szCs w:val="28"/>
          <w:lang w:eastAsia="en-US"/>
        </w:rPr>
        <w:t xml:space="preserve"> Заманбап окутууда колдоо көрсөтүү, технологиялар жана ыкмаларды ыкчам үйрөнү</w:t>
      </w:r>
      <w:proofErr w:type="gramStart"/>
      <w:r w:rsidRPr="009970F3">
        <w:rPr>
          <w:rFonts w:eastAsiaTheme="minorHAnsi"/>
          <w:color w:val="000000"/>
          <w:sz w:val="28"/>
          <w:szCs w:val="28"/>
          <w:lang w:eastAsia="en-US"/>
        </w:rPr>
        <w:t>п</w:t>
      </w:r>
      <w:proofErr w:type="gramEnd"/>
      <w:r w:rsidRPr="009970F3">
        <w:rPr>
          <w:rFonts w:eastAsiaTheme="minorHAnsi"/>
          <w:color w:val="000000"/>
          <w:sz w:val="28"/>
          <w:szCs w:val="28"/>
          <w:lang w:eastAsia="en-US"/>
        </w:rPr>
        <w:t xml:space="preserve">, аны иш жүзүнө ашырууга, санариптүү кыргызстанды курууга салым кошуу максатында уюштурулган “Санарип мугалим” онлайн курсу. Санарип академиясы. </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2020-жыл. </w:t>
      </w:r>
      <w:r w:rsidRPr="009970F3">
        <w:rPr>
          <w:rFonts w:eastAsiaTheme="minorHAnsi"/>
          <w:color w:val="000000"/>
          <w:sz w:val="28"/>
          <w:szCs w:val="28"/>
          <w:lang w:eastAsia="en-US"/>
        </w:rPr>
        <w:t>Кыргыз Республикасынын илим берүү жана илим министрлиги тарабынан дистанттык билим берүүнү</w:t>
      </w:r>
      <w:proofErr w:type="gramStart"/>
      <w:r w:rsidRPr="009970F3">
        <w:rPr>
          <w:rFonts w:eastAsiaTheme="minorHAnsi"/>
          <w:color w:val="000000"/>
          <w:sz w:val="28"/>
          <w:szCs w:val="28"/>
          <w:lang w:eastAsia="en-US"/>
        </w:rPr>
        <w:t>н</w:t>
      </w:r>
      <w:proofErr w:type="gramEnd"/>
      <w:r w:rsidRPr="009970F3">
        <w:rPr>
          <w:rFonts w:eastAsiaTheme="minorHAnsi"/>
          <w:color w:val="000000"/>
          <w:sz w:val="28"/>
          <w:szCs w:val="28"/>
          <w:lang w:eastAsia="en-US"/>
        </w:rPr>
        <w:t xml:space="preserve"> алкагында телесабактарды уюштуруудагы көрсөткөн кесиптик жогорку чеберчилиги үчүн.  Кыргыз Республикасынын илим берүү жана илим министрлиги. soros.kg. ЮНИСЕФ.</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2020-жыл. </w:t>
      </w:r>
      <w:r w:rsidRPr="009970F3">
        <w:rPr>
          <w:rFonts w:eastAsiaTheme="minorHAnsi"/>
          <w:color w:val="000000"/>
          <w:sz w:val="28"/>
          <w:szCs w:val="28"/>
          <w:lang w:eastAsia="en-US"/>
        </w:rPr>
        <w:t>Сертификат. Мультиурок.</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2021-жыл.</w:t>
      </w:r>
      <w:r w:rsidRPr="009970F3">
        <w:rPr>
          <w:rFonts w:eastAsiaTheme="minorHAnsi"/>
          <w:color w:val="000000"/>
          <w:sz w:val="28"/>
          <w:szCs w:val="28"/>
          <w:lang w:eastAsia="en-US"/>
        </w:rPr>
        <w:t xml:space="preserve"> Эврика окуу борборунун  "Тез окуу" курсун ийгиликтүү аяктагандыгы үчүн. 1 минутада 1992 сɵ</w:t>
      </w:r>
      <w:r w:rsidR="00F45FB0">
        <w:rPr>
          <w:rFonts w:eastAsiaTheme="minorHAnsi"/>
          <w:color w:val="000000"/>
          <w:sz w:val="28"/>
          <w:szCs w:val="28"/>
          <w:lang w:eastAsia="en-US"/>
        </w:rPr>
        <w:t>з</w:t>
      </w:r>
      <w:r w:rsidR="00F45FB0">
        <w:rPr>
          <w:rFonts w:eastAsiaTheme="minorHAnsi"/>
          <w:color w:val="000000"/>
          <w:sz w:val="28"/>
          <w:szCs w:val="28"/>
          <w:lang w:val="ky-KG" w:eastAsia="en-US"/>
        </w:rPr>
        <w:t>, 80% түшүнүү менен.</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2021-жылы.</w:t>
      </w:r>
      <w:r w:rsidRPr="009970F3">
        <w:rPr>
          <w:rFonts w:eastAsiaTheme="minorHAnsi"/>
          <w:color w:val="000000"/>
          <w:sz w:val="28"/>
          <w:szCs w:val="28"/>
          <w:lang w:eastAsia="en-US"/>
        </w:rPr>
        <w:t xml:space="preserve"> Кыргыз Республикасынын  билим берүү жана илим  министрлиги.  Кыргыз билим берүү академиясы. Химия предметин окутуунун теориясы жана методикасы. 72 саат.</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2022-жыл. </w:t>
      </w:r>
      <w:r w:rsidRPr="009970F3">
        <w:rPr>
          <w:rFonts w:eastAsiaTheme="minorHAnsi"/>
          <w:color w:val="000000"/>
          <w:sz w:val="28"/>
          <w:szCs w:val="28"/>
          <w:lang w:eastAsia="en-US"/>
        </w:rPr>
        <w:t>Апробатор электронных образовательных технологий. Осуществи</w:t>
      </w:r>
      <w:proofErr w:type="gramStart"/>
      <w:r w:rsidRPr="009970F3">
        <w:rPr>
          <w:rFonts w:eastAsiaTheme="minorHAnsi"/>
          <w:color w:val="000000"/>
          <w:sz w:val="28"/>
          <w:szCs w:val="28"/>
          <w:lang w:eastAsia="en-US"/>
        </w:rPr>
        <w:t>л(</w:t>
      </w:r>
      <w:proofErr w:type="gramEnd"/>
      <w:r w:rsidRPr="009970F3">
        <w:rPr>
          <w:rFonts w:eastAsiaTheme="minorHAnsi"/>
          <w:color w:val="000000"/>
          <w:sz w:val="28"/>
          <w:szCs w:val="28"/>
          <w:lang w:eastAsia="en-US"/>
        </w:rPr>
        <w:t xml:space="preserve">а) экспериментальную деятельность с применением инновационного образовательного ресурса ЯКласс, разработанного и поддерживаемого Фондом развития интернет-инициатив при Президенте Российской Федерации и инновационным центром СКОЛКОВО, а именно: зарегистрировал(а) группу обучающихся и провел(а) ряд электронных проверочных (домашних) работ, таким </w:t>
      </w:r>
      <w:r w:rsidRPr="009970F3">
        <w:rPr>
          <w:rFonts w:eastAsiaTheme="minorHAnsi"/>
          <w:color w:val="000000"/>
          <w:sz w:val="28"/>
          <w:szCs w:val="28"/>
          <w:lang w:eastAsia="en-US"/>
        </w:rPr>
        <w:lastRenderedPageBreak/>
        <w:t>образом профессионально освоив пользование автоматизированной системой контроля знаний</w:t>
      </w:r>
    </w:p>
    <w:p w:rsidR="009970F3" w:rsidRPr="009970F3"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2022-жыл.</w:t>
      </w:r>
      <w:r w:rsidRPr="009970F3">
        <w:rPr>
          <w:rFonts w:eastAsiaTheme="minorHAnsi"/>
          <w:color w:val="000000"/>
          <w:sz w:val="28"/>
          <w:szCs w:val="28"/>
          <w:lang w:eastAsia="en-US"/>
        </w:rPr>
        <w:t xml:space="preserve"> Является проверенным и идентифицированным учителем ЯКласс на момент 22.04.2022 и имеет полный доступ к работе с ЭОР ЯКласс.</w:t>
      </w:r>
    </w:p>
    <w:p w:rsidR="00C90266" w:rsidRPr="00583EA8" w:rsidRDefault="009970F3" w:rsidP="00583EA8">
      <w:pPr>
        <w:numPr>
          <w:ilvl w:val="0"/>
          <w:numId w:val="7"/>
        </w:numPr>
        <w:adjustRightInd w:val="0"/>
        <w:spacing w:line="276" w:lineRule="auto"/>
        <w:jc w:val="both"/>
        <w:rPr>
          <w:rFonts w:eastAsiaTheme="minorHAnsi"/>
          <w:color w:val="000000"/>
          <w:sz w:val="28"/>
          <w:szCs w:val="28"/>
          <w:lang w:eastAsia="en-US"/>
        </w:rPr>
      </w:pPr>
      <w:r w:rsidRPr="009970F3">
        <w:rPr>
          <w:rFonts w:eastAsiaTheme="minorHAnsi"/>
          <w:b/>
          <w:bCs/>
          <w:color w:val="000000"/>
          <w:sz w:val="28"/>
          <w:szCs w:val="28"/>
          <w:lang w:eastAsia="en-US"/>
        </w:rPr>
        <w:t xml:space="preserve">2022-жыл. </w:t>
      </w:r>
      <w:r w:rsidRPr="009970F3">
        <w:rPr>
          <w:rFonts w:eastAsiaTheme="minorHAnsi"/>
          <w:color w:val="000000"/>
          <w:sz w:val="28"/>
          <w:szCs w:val="28"/>
          <w:lang w:eastAsia="en-US"/>
        </w:rPr>
        <w:t>Кыргыз Републикасынын  билим берүү жана илим министрлиги. Кыргыз Республикасынын билим берүү жана илим минстрлигинин алдындагы  республикалык  педагогикалык  кызматкерлердин квалификациясын  жогорулатуу  жана кайра даярдоо институту.  “Окутуунун инновациялык  технологиялары”. 72 саат.</w:t>
      </w:r>
    </w:p>
    <w:p w:rsidR="00BA6A9A" w:rsidRPr="00583EA8" w:rsidRDefault="00BA6A9A" w:rsidP="00583EA8">
      <w:pPr>
        <w:numPr>
          <w:ilvl w:val="0"/>
          <w:numId w:val="2"/>
        </w:numPr>
        <w:shd w:val="clear" w:color="auto" w:fill="FFFFFF" w:themeFill="background1"/>
        <w:autoSpaceDE/>
        <w:autoSpaceDN/>
        <w:spacing w:after="160" w:line="276" w:lineRule="auto"/>
        <w:ind w:left="720"/>
        <w:contextualSpacing/>
        <w:jc w:val="both"/>
        <w:rPr>
          <w:sz w:val="28"/>
          <w:szCs w:val="28"/>
          <w:lang w:val="ky-KG"/>
        </w:rPr>
      </w:pPr>
      <w:r w:rsidRPr="00BA6A9A">
        <w:rPr>
          <w:b/>
          <w:sz w:val="28"/>
          <w:szCs w:val="28"/>
          <w:lang w:val="ky-KG"/>
        </w:rPr>
        <w:t>2020-жылдын</w:t>
      </w:r>
      <w:r w:rsidRPr="00EC46BD">
        <w:rPr>
          <w:sz w:val="28"/>
          <w:szCs w:val="28"/>
          <w:lang w:val="ky-KG"/>
        </w:rPr>
        <w:t xml:space="preserve"> март айындагы өлкөдөгү эпидемиялык кырдаалга байланыштуу химия сабагынан, 9-класстар үчүн ЭлТР телеканалы менен биргеликте телесабактарды  даярдоого үзүрлүү салымын кошту.</w:t>
      </w:r>
    </w:p>
    <w:p w:rsidR="00BA6A9A" w:rsidRPr="005E74F7" w:rsidRDefault="00BA6A9A" w:rsidP="00583EA8">
      <w:pPr>
        <w:numPr>
          <w:ilvl w:val="0"/>
          <w:numId w:val="2"/>
        </w:numPr>
        <w:shd w:val="clear" w:color="auto" w:fill="FFFFFF" w:themeFill="background1"/>
        <w:autoSpaceDE/>
        <w:autoSpaceDN/>
        <w:spacing w:after="160" w:line="276" w:lineRule="auto"/>
        <w:ind w:left="720"/>
        <w:contextualSpacing/>
        <w:jc w:val="both"/>
        <w:rPr>
          <w:sz w:val="28"/>
          <w:szCs w:val="28"/>
          <w:lang w:val="ky-KG"/>
        </w:rPr>
      </w:pPr>
      <w:r w:rsidRPr="00BA6A9A">
        <w:rPr>
          <w:b/>
          <w:sz w:val="28"/>
          <w:szCs w:val="28"/>
          <w:lang w:val="ky-KG"/>
        </w:rPr>
        <w:t>2020-</w:t>
      </w:r>
      <w:r>
        <w:rPr>
          <w:b/>
          <w:sz w:val="28"/>
          <w:szCs w:val="28"/>
          <w:lang w:val="ky-KG"/>
        </w:rPr>
        <w:t>2021-окуу жылында</w:t>
      </w:r>
      <w:r w:rsidRPr="00EC46BD">
        <w:rPr>
          <w:sz w:val="28"/>
          <w:szCs w:val="28"/>
          <w:lang w:val="ky-KG"/>
        </w:rPr>
        <w:t xml:space="preserve"> өлкөдөгү эпидемиялык кырдаалга байланыштуу </w:t>
      </w:r>
      <w:r>
        <w:rPr>
          <w:sz w:val="28"/>
          <w:szCs w:val="28"/>
          <w:lang w:val="ky-KG"/>
        </w:rPr>
        <w:t>8-класстар жана 10</w:t>
      </w:r>
      <w:r w:rsidRPr="00EC46BD">
        <w:rPr>
          <w:sz w:val="28"/>
          <w:szCs w:val="28"/>
          <w:lang w:val="ky-KG"/>
        </w:rPr>
        <w:t xml:space="preserve">-класстар үчүн </w:t>
      </w:r>
      <w:r>
        <w:rPr>
          <w:sz w:val="28"/>
          <w:szCs w:val="28"/>
          <w:lang w:val="ky-KG"/>
        </w:rPr>
        <w:t>Санат</w:t>
      </w:r>
      <w:r w:rsidRPr="00EC46BD">
        <w:rPr>
          <w:sz w:val="28"/>
          <w:szCs w:val="28"/>
          <w:lang w:val="ky-KG"/>
        </w:rPr>
        <w:t xml:space="preserve"> телеканалы менен биргеликте химия сабагынан,  видосабактарды  даярдады.</w:t>
      </w:r>
    </w:p>
    <w:p w:rsidR="00BA6A9A" w:rsidRDefault="00BA6A9A" w:rsidP="00583EA8">
      <w:pPr>
        <w:autoSpaceDE/>
        <w:autoSpaceDN/>
        <w:spacing w:after="160" w:line="276" w:lineRule="auto"/>
        <w:ind w:left="720"/>
        <w:contextualSpacing/>
        <w:jc w:val="both"/>
        <w:rPr>
          <w:sz w:val="28"/>
          <w:szCs w:val="28"/>
          <w:lang w:val="ky-KG"/>
        </w:rPr>
      </w:pPr>
    </w:p>
    <w:p w:rsidR="005E74F7" w:rsidRPr="00EC46BD" w:rsidRDefault="00C90266" w:rsidP="00583EA8">
      <w:pPr>
        <w:autoSpaceDE/>
        <w:autoSpaceDN/>
        <w:spacing w:after="160" w:line="276" w:lineRule="auto"/>
        <w:ind w:left="720"/>
        <w:contextualSpacing/>
        <w:jc w:val="both"/>
        <w:rPr>
          <w:b/>
          <w:sz w:val="28"/>
          <w:szCs w:val="28"/>
        </w:rPr>
      </w:pPr>
      <w:r w:rsidRPr="00EC46BD">
        <w:rPr>
          <w:sz w:val="28"/>
          <w:szCs w:val="28"/>
          <w:lang w:val="ky-KG"/>
        </w:rPr>
        <w:t xml:space="preserve"> </w:t>
      </w:r>
      <w:r w:rsidR="005E74F7" w:rsidRPr="00EC46BD">
        <w:rPr>
          <w:bCs/>
          <w:sz w:val="28"/>
          <w:szCs w:val="28"/>
          <w:lang w:val="ky-KG"/>
        </w:rPr>
        <w:t xml:space="preserve">ЭлТР, Санат телеканалдары менен биргеликте даярдаган </w:t>
      </w:r>
      <w:r w:rsidR="00155E4E">
        <w:rPr>
          <w:bCs/>
          <w:sz w:val="28"/>
          <w:szCs w:val="28"/>
          <w:lang w:val="ky-KG"/>
        </w:rPr>
        <w:t xml:space="preserve">айрым </w:t>
      </w:r>
      <w:r w:rsidR="005E74F7" w:rsidRPr="00EC46BD">
        <w:rPr>
          <w:bCs/>
          <w:sz w:val="28"/>
          <w:szCs w:val="28"/>
          <w:lang w:val="ky-KG"/>
        </w:rPr>
        <w:t>телесабактары</w:t>
      </w:r>
      <w:r w:rsidR="005E74F7" w:rsidRPr="00EC46BD">
        <w:rPr>
          <w:bCs/>
          <w:sz w:val="28"/>
          <w:szCs w:val="28"/>
        </w:rPr>
        <w:t>:</w:t>
      </w:r>
    </w:p>
    <w:p w:rsidR="005E74F7" w:rsidRPr="00EC46BD" w:rsidRDefault="005E74F7" w:rsidP="00583EA8">
      <w:pPr>
        <w:numPr>
          <w:ilvl w:val="0"/>
          <w:numId w:val="2"/>
        </w:numPr>
        <w:autoSpaceDE/>
        <w:autoSpaceDN/>
        <w:spacing w:after="160" w:line="276" w:lineRule="auto"/>
        <w:ind w:left="720"/>
        <w:contextualSpacing/>
        <w:jc w:val="both"/>
        <w:rPr>
          <w:b/>
          <w:sz w:val="28"/>
          <w:szCs w:val="28"/>
        </w:rPr>
      </w:pPr>
      <w:hyperlink r:id="rId9" w:history="1">
        <w:r w:rsidRPr="00EC46BD">
          <w:rPr>
            <w:b/>
            <w:sz w:val="28"/>
            <w:szCs w:val="28"/>
            <w:u w:val="single"/>
          </w:rPr>
          <w:t>https://youtu.be/8oqDIciMrTc</w:t>
        </w:r>
      </w:hyperlink>
    </w:p>
    <w:p w:rsidR="005E74F7" w:rsidRPr="00EC46BD" w:rsidRDefault="005E74F7" w:rsidP="00583EA8">
      <w:pPr>
        <w:autoSpaceDE/>
        <w:autoSpaceDN/>
        <w:spacing w:after="160" w:line="276" w:lineRule="auto"/>
        <w:ind w:left="720"/>
        <w:contextualSpacing/>
        <w:jc w:val="both"/>
        <w:rPr>
          <w:b/>
          <w:sz w:val="28"/>
          <w:szCs w:val="28"/>
        </w:rPr>
      </w:pPr>
    </w:p>
    <w:p w:rsidR="005E74F7" w:rsidRPr="00EC46BD" w:rsidRDefault="005E74F7" w:rsidP="00583EA8">
      <w:pPr>
        <w:numPr>
          <w:ilvl w:val="0"/>
          <w:numId w:val="2"/>
        </w:numPr>
        <w:autoSpaceDE/>
        <w:autoSpaceDN/>
        <w:spacing w:after="160" w:line="276" w:lineRule="auto"/>
        <w:ind w:left="720"/>
        <w:contextualSpacing/>
        <w:jc w:val="both"/>
        <w:rPr>
          <w:b/>
          <w:sz w:val="28"/>
          <w:szCs w:val="28"/>
        </w:rPr>
      </w:pPr>
      <w:hyperlink r:id="rId10" w:history="1">
        <w:r w:rsidRPr="00EC46BD">
          <w:rPr>
            <w:bCs/>
            <w:sz w:val="28"/>
            <w:szCs w:val="28"/>
            <w:u w:val="single"/>
          </w:rPr>
          <w:t>https://youtu.be/d3laH7rQgAg</w:t>
        </w:r>
      </w:hyperlink>
    </w:p>
    <w:p w:rsidR="005E74F7" w:rsidRPr="00EC46BD" w:rsidRDefault="005E74F7" w:rsidP="00583EA8">
      <w:pPr>
        <w:autoSpaceDE/>
        <w:autoSpaceDN/>
        <w:spacing w:line="276" w:lineRule="auto"/>
        <w:ind w:left="720"/>
        <w:contextualSpacing/>
        <w:rPr>
          <w:b/>
          <w:sz w:val="28"/>
          <w:szCs w:val="28"/>
        </w:rPr>
      </w:pPr>
    </w:p>
    <w:p w:rsidR="005E74F7" w:rsidRPr="00EC46BD" w:rsidRDefault="005E74F7" w:rsidP="00583EA8">
      <w:pPr>
        <w:numPr>
          <w:ilvl w:val="0"/>
          <w:numId w:val="2"/>
        </w:numPr>
        <w:autoSpaceDE/>
        <w:autoSpaceDN/>
        <w:spacing w:after="160" w:line="276" w:lineRule="auto"/>
        <w:ind w:left="720"/>
        <w:contextualSpacing/>
        <w:jc w:val="both"/>
        <w:rPr>
          <w:b/>
          <w:sz w:val="28"/>
          <w:szCs w:val="28"/>
        </w:rPr>
      </w:pPr>
      <w:hyperlink r:id="rId11" w:history="1">
        <w:r w:rsidRPr="00EC46BD">
          <w:rPr>
            <w:b/>
            <w:sz w:val="28"/>
            <w:szCs w:val="28"/>
            <w:u w:val="single"/>
          </w:rPr>
          <w:t>https://youtu.be/nTXe2x2nwVY</w:t>
        </w:r>
      </w:hyperlink>
    </w:p>
    <w:p w:rsidR="005E74F7" w:rsidRPr="00EC46BD" w:rsidRDefault="005E74F7" w:rsidP="00583EA8">
      <w:pPr>
        <w:autoSpaceDE/>
        <w:autoSpaceDN/>
        <w:spacing w:line="276" w:lineRule="auto"/>
        <w:ind w:left="720"/>
        <w:contextualSpacing/>
        <w:rPr>
          <w:b/>
          <w:sz w:val="28"/>
          <w:szCs w:val="28"/>
        </w:rPr>
      </w:pPr>
    </w:p>
    <w:p w:rsidR="005E74F7" w:rsidRPr="00EC46BD" w:rsidRDefault="005E74F7" w:rsidP="00583EA8">
      <w:pPr>
        <w:numPr>
          <w:ilvl w:val="0"/>
          <w:numId w:val="2"/>
        </w:numPr>
        <w:autoSpaceDE/>
        <w:autoSpaceDN/>
        <w:spacing w:after="160" w:line="276" w:lineRule="auto"/>
        <w:ind w:left="720"/>
        <w:contextualSpacing/>
        <w:jc w:val="both"/>
        <w:rPr>
          <w:b/>
          <w:sz w:val="28"/>
          <w:szCs w:val="28"/>
        </w:rPr>
      </w:pPr>
      <w:hyperlink r:id="rId12" w:history="1">
        <w:r w:rsidRPr="00EC46BD">
          <w:rPr>
            <w:b/>
            <w:sz w:val="28"/>
            <w:szCs w:val="28"/>
            <w:u w:val="single"/>
          </w:rPr>
          <w:t>https://youtu.be/y38F32XqoGM</w:t>
        </w:r>
      </w:hyperlink>
      <w:r w:rsidRPr="00EC46BD">
        <w:rPr>
          <w:b/>
          <w:sz w:val="28"/>
          <w:szCs w:val="28"/>
        </w:rPr>
        <w:t xml:space="preserve"> </w:t>
      </w:r>
    </w:p>
    <w:p w:rsidR="005E74F7" w:rsidRPr="00EC46BD" w:rsidRDefault="005E74F7" w:rsidP="00583EA8">
      <w:pPr>
        <w:autoSpaceDE/>
        <w:autoSpaceDN/>
        <w:spacing w:line="276" w:lineRule="auto"/>
        <w:ind w:left="720"/>
        <w:contextualSpacing/>
        <w:rPr>
          <w:b/>
          <w:sz w:val="28"/>
          <w:szCs w:val="28"/>
        </w:rPr>
      </w:pPr>
    </w:p>
    <w:p w:rsidR="005E74F7" w:rsidRPr="00EC46BD" w:rsidRDefault="005E74F7" w:rsidP="00583EA8">
      <w:pPr>
        <w:numPr>
          <w:ilvl w:val="0"/>
          <w:numId w:val="2"/>
        </w:numPr>
        <w:autoSpaceDE/>
        <w:autoSpaceDN/>
        <w:spacing w:after="160" w:line="276" w:lineRule="auto"/>
        <w:ind w:left="720"/>
        <w:contextualSpacing/>
        <w:jc w:val="both"/>
        <w:rPr>
          <w:b/>
          <w:sz w:val="28"/>
          <w:szCs w:val="28"/>
        </w:rPr>
      </w:pPr>
      <w:hyperlink r:id="rId13" w:history="1">
        <w:r w:rsidRPr="00EC46BD">
          <w:rPr>
            <w:b/>
            <w:sz w:val="28"/>
            <w:szCs w:val="28"/>
            <w:u w:val="single"/>
          </w:rPr>
          <w:t>https://youtu.be/e47kG3_u_Os</w:t>
        </w:r>
      </w:hyperlink>
    </w:p>
    <w:p w:rsidR="005E74F7" w:rsidRPr="00EC46BD" w:rsidRDefault="005E74F7" w:rsidP="00583EA8">
      <w:pPr>
        <w:autoSpaceDE/>
        <w:autoSpaceDN/>
        <w:spacing w:after="160" w:line="276" w:lineRule="auto"/>
        <w:ind w:left="720"/>
        <w:contextualSpacing/>
        <w:jc w:val="both"/>
        <w:rPr>
          <w:b/>
          <w:sz w:val="28"/>
          <w:szCs w:val="28"/>
        </w:rPr>
      </w:pPr>
    </w:p>
    <w:p w:rsidR="005E74F7" w:rsidRPr="00EC46BD" w:rsidRDefault="005E74F7" w:rsidP="00583EA8">
      <w:pPr>
        <w:numPr>
          <w:ilvl w:val="0"/>
          <w:numId w:val="2"/>
        </w:numPr>
        <w:autoSpaceDE/>
        <w:autoSpaceDN/>
        <w:spacing w:after="160" w:line="276" w:lineRule="auto"/>
        <w:ind w:left="720"/>
        <w:contextualSpacing/>
        <w:jc w:val="both"/>
        <w:rPr>
          <w:b/>
          <w:sz w:val="28"/>
          <w:szCs w:val="28"/>
        </w:rPr>
      </w:pPr>
      <w:hyperlink r:id="rId14" w:history="1">
        <w:r w:rsidRPr="00EC46BD">
          <w:rPr>
            <w:b/>
            <w:sz w:val="28"/>
            <w:szCs w:val="28"/>
            <w:u w:val="single"/>
          </w:rPr>
          <w:t>https://youtu.be/WPKTzq9LFKU</w:t>
        </w:r>
      </w:hyperlink>
    </w:p>
    <w:p w:rsidR="005E74F7" w:rsidRPr="00EC46BD" w:rsidRDefault="005E74F7" w:rsidP="00583EA8">
      <w:pPr>
        <w:autoSpaceDE/>
        <w:autoSpaceDN/>
        <w:spacing w:line="276" w:lineRule="auto"/>
        <w:ind w:left="720"/>
        <w:contextualSpacing/>
        <w:rPr>
          <w:bCs/>
          <w:sz w:val="28"/>
          <w:szCs w:val="28"/>
        </w:rPr>
      </w:pPr>
    </w:p>
    <w:p w:rsidR="005E74F7" w:rsidRPr="00EC46BD" w:rsidRDefault="005E74F7" w:rsidP="00583EA8">
      <w:pPr>
        <w:autoSpaceDE/>
        <w:autoSpaceDN/>
        <w:spacing w:after="160" w:line="276" w:lineRule="auto"/>
        <w:ind w:left="720"/>
        <w:contextualSpacing/>
        <w:jc w:val="both"/>
        <w:rPr>
          <w:b/>
          <w:sz w:val="28"/>
          <w:szCs w:val="28"/>
        </w:rPr>
      </w:pPr>
      <w:r w:rsidRPr="00EC46BD">
        <w:rPr>
          <w:bCs/>
          <w:sz w:val="28"/>
          <w:szCs w:val="28"/>
        </w:rPr>
        <w:t>Өз алдынча жазалган видео сабактар:</w:t>
      </w:r>
    </w:p>
    <w:p w:rsidR="005E74F7" w:rsidRPr="00EC46BD" w:rsidRDefault="005E74F7" w:rsidP="00583EA8">
      <w:pPr>
        <w:autoSpaceDE/>
        <w:autoSpaceDN/>
        <w:spacing w:line="276" w:lineRule="auto"/>
        <w:ind w:left="720"/>
        <w:contextualSpacing/>
        <w:rPr>
          <w:b/>
          <w:sz w:val="28"/>
          <w:szCs w:val="28"/>
        </w:rPr>
      </w:pPr>
    </w:p>
    <w:p w:rsidR="005E74F7" w:rsidRPr="0026637A" w:rsidRDefault="005E74F7" w:rsidP="0026637A">
      <w:pPr>
        <w:numPr>
          <w:ilvl w:val="0"/>
          <w:numId w:val="2"/>
        </w:numPr>
        <w:autoSpaceDE/>
        <w:autoSpaceDN/>
        <w:spacing w:after="160" w:line="276" w:lineRule="auto"/>
        <w:ind w:left="720"/>
        <w:contextualSpacing/>
        <w:jc w:val="both"/>
        <w:rPr>
          <w:b/>
          <w:sz w:val="28"/>
          <w:szCs w:val="28"/>
        </w:rPr>
      </w:pPr>
      <w:hyperlink r:id="rId15" w:history="1">
        <w:r w:rsidRPr="00EC46BD">
          <w:rPr>
            <w:b/>
            <w:sz w:val="28"/>
            <w:szCs w:val="28"/>
            <w:u w:val="single"/>
          </w:rPr>
          <w:t>https://youtu.be/tK8J_AeDuRs</w:t>
        </w:r>
      </w:hyperlink>
      <w:r w:rsidRPr="00EC46BD">
        <w:rPr>
          <w:b/>
          <w:sz w:val="28"/>
          <w:szCs w:val="28"/>
        </w:rPr>
        <w:t xml:space="preserve"> </w:t>
      </w:r>
    </w:p>
    <w:p w:rsidR="000B10EA" w:rsidRPr="005E74F7" w:rsidRDefault="00C90266" w:rsidP="0026637A">
      <w:pPr>
        <w:shd w:val="clear" w:color="auto" w:fill="FFFFFF" w:themeFill="background1"/>
        <w:autoSpaceDE/>
        <w:autoSpaceDN/>
        <w:spacing w:after="160" w:line="276" w:lineRule="auto"/>
        <w:ind w:firstLine="360"/>
        <w:contextualSpacing/>
        <w:jc w:val="both"/>
        <w:rPr>
          <w:sz w:val="28"/>
          <w:szCs w:val="28"/>
          <w:lang w:val="ky-KG"/>
        </w:rPr>
      </w:pPr>
      <w:r w:rsidRPr="00EC46BD">
        <w:rPr>
          <w:sz w:val="28"/>
          <w:szCs w:val="28"/>
          <w:lang w:val="ky-KG"/>
        </w:rPr>
        <w:t xml:space="preserve">Азыркы заманбап мүмкүнчүлүктɵргɵ ылайык копьютердин топтомундагы программалар Мультиурок, классрум, ZipGredе, Якласс, CANVА, Savefrom, Hangouts, видеоскрайб, kahoot, OR. код, Мой тест, гугл формы, SunRav, видеомонтаж, камтазия,  </w:t>
      </w:r>
      <w:r w:rsidRPr="00EC46BD">
        <w:rPr>
          <w:bCs/>
          <w:sz w:val="28"/>
          <w:szCs w:val="28"/>
          <w:lang w:val="ky-KG"/>
        </w:rPr>
        <w:t>Bandicam</w:t>
      </w:r>
      <w:r w:rsidR="00180C49" w:rsidRPr="00EC46BD">
        <w:rPr>
          <w:bCs/>
          <w:sz w:val="28"/>
          <w:szCs w:val="28"/>
          <w:lang w:val="ky-KG"/>
        </w:rPr>
        <w:t>CapCut, VN</w:t>
      </w:r>
      <w:r w:rsidRPr="00EC46BD">
        <w:rPr>
          <w:sz w:val="28"/>
          <w:szCs w:val="28"/>
          <w:lang w:val="ky-KG"/>
        </w:rPr>
        <w:t xml:space="preserve"> </w:t>
      </w:r>
      <w:r w:rsidR="005E74F7">
        <w:rPr>
          <w:sz w:val="28"/>
          <w:szCs w:val="28"/>
          <w:lang w:val="ky-KG"/>
        </w:rPr>
        <w:t>ж.б.</w:t>
      </w:r>
      <w:r w:rsidRPr="00EC46BD">
        <w:rPr>
          <w:sz w:val="28"/>
          <w:szCs w:val="28"/>
          <w:lang w:val="ky-KG"/>
        </w:rPr>
        <w:t xml:space="preserve"> менен иш алып барат.</w:t>
      </w:r>
      <w:bookmarkStart w:id="0" w:name="_GoBack"/>
      <w:bookmarkEnd w:id="0"/>
    </w:p>
    <w:sectPr w:rsidR="000B10EA" w:rsidRPr="005E7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665D"/>
    <w:multiLevelType w:val="hybridMultilevel"/>
    <w:tmpl w:val="A346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367523"/>
    <w:multiLevelType w:val="hybridMultilevel"/>
    <w:tmpl w:val="4320A5A2"/>
    <w:lvl w:ilvl="0" w:tplc="0419000B">
      <w:start w:val="1"/>
      <w:numFmt w:val="bullet"/>
      <w:lvlText w:val=""/>
      <w:lvlJc w:val="left"/>
      <w:pPr>
        <w:ind w:left="1368" w:hanging="360"/>
      </w:pPr>
      <w:rPr>
        <w:rFonts w:ascii="Wingdings" w:hAnsi="Wingdings"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2">
    <w:nsid w:val="2BE28C8D"/>
    <w:multiLevelType w:val="multilevel"/>
    <w:tmpl w:val="21D1E94F"/>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5853E589"/>
    <w:multiLevelType w:val="multilevel"/>
    <w:tmpl w:val="2CBF8B1B"/>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65CD184D"/>
    <w:multiLevelType w:val="multilevel"/>
    <w:tmpl w:val="4E99D20E"/>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70966E0E"/>
    <w:multiLevelType w:val="hybridMultilevel"/>
    <w:tmpl w:val="0B0ABC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697D2B"/>
    <w:multiLevelType w:val="hybridMultilevel"/>
    <w:tmpl w:val="54B04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BA"/>
    <w:rsid w:val="00022F53"/>
    <w:rsid w:val="00044CA4"/>
    <w:rsid w:val="0005204A"/>
    <w:rsid w:val="00060BC5"/>
    <w:rsid w:val="00062490"/>
    <w:rsid w:val="00080CF1"/>
    <w:rsid w:val="000A0491"/>
    <w:rsid w:val="000A1C70"/>
    <w:rsid w:val="000A6FFA"/>
    <w:rsid w:val="000B10EA"/>
    <w:rsid w:val="00114FEB"/>
    <w:rsid w:val="00132CCB"/>
    <w:rsid w:val="00140798"/>
    <w:rsid w:val="001476EA"/>
    <w:rsid w:val="00155E4E"/>
    <w:rsid w:val="0016626A"/>
    <w:rsid w:val="001705F7"/>
    <w:rsid w:val="00180C49"/>
    <w:rsid w:val="001B576E"/>
    <w:rsid w:val="001D2182"/>
    <w:rsid w:val="00200BF1"/>
    <w:rsid w:val="00211BB3"/>
    <w:rsid w:val="002226E0"/>
    <w:rsid w:val="00240CFA"/>
    <w:rsid w:val="0026637A"/>
    <w:rsid w:val="002A2553"/>
    <w:rsid w:val="002C0D35"/>
    <w:rsid w:val="002D5A0C"/>
    <w:rsid w:val="00310034"/>
    <w:rsid w:val="00316855"/>
    <w:rsid w:val="003250EB"/>
    <w:rsid w:val="003250ED"/>
    <w:rsid w:val="0032529D"/>
    <w:rsid w:val="0037499E"/>
    <w:rsid w:val="00375D02"/>
    <w:rsid w:val="003D6685"/>
    <w:rsid w:val="004657E4"/>
    <w:rsid w:val="004B42CF"/>
    <w:rsid w:val="004F7EF3"/>
    <w:rsid w:val="005118F3"/>
    <w:rsid w:val="005609A3"/>
    <w:rsid w:val="00583EA8"/>
    <w:rsid w:val="005C0C47"/>
    <w:rsid w:val="005E74F7"/>
    <w:rsid w:val="00600737"/>
    <w:rsid w:val="00646C23"/>
    <w:rsid w:val="006924A1"/>
    <w:rsid w:val="0079716A"/>
    <w:rsid w:val="007C181E"/>
    <w:rsid w:val="007C3422"/>
    <w:rsid w:val="008135E2"/>
    <w:rsid w:val="00823BA4"/>
    <w:rsid w:val="008654C7"/>
    <w:rsid w:val="008A18AB"/>
    <w:rsid w:val="008A198D"/>
    <w:rsid w:val="008B4961"/>
    <w:rsid w:val="008F2E6D"/>
    <w:rsid w:val="00923A32"/>
    <w:rsid w:val="00952623"/>
    <w:rsid w:val="00955766"/>
    <w:rsid w:val="009873BC"/>
    <w:rsid w:val="009970F3"/>
    <w:rsid w:val="009A6937"/>
    <w:rsid w:val="009A7826"/>
    <w:rsid w:val="009D0AA4"/>
    <w:rsid w:val="009D1249"/>
    <w:rsid w:val="009F526E"/>
    <w:rsid w:val="009F5E04"/>
    <w:rsid w:val="00A737F7"/>
    <w:rsid w:val="00A87CEF"/>
    <w:rsid w:val="00AB0F7F"/>
    <w:rsid w:val="00AC37A2"/>
    <w:rsid w:val="00AF31B8"/>
    <w:rsid w:val="00AF60FC"/>
    <w:rsid w:val="00B12CA2"/>
    <w:rsid w:val="00B2605F"/>
    <w:rsid w:val="00B4134A"/>
    <w:rsid w:val="00B543EF"/>
    <w:rsid w:val="00B60964"/>
    <w:rsid w:val="00BA5AD8"/>
    <w:rsid w:val="00BA6A9A"/>
    <w:rsid w:val="00BD4BAF"/>
    <w:rsid w:val="00BE0D64"/>
    <w:rsid w:val="00BF2381"/>
    <w:rsid w:val="00C43142"/>
    <w:rsid w:val="00C60042"/>
    <w:rsid w:val="00C90266"/>
    <w:rsid w:val="00CA0103"/>
    <w:rsid w:val="00CA52E6"/>
    <w:rsid w:val="00D2675C"/>
    <w:rsid w:val="00D3430E"/>
    <w:rsid w:val="00D35A20"/>
    <w:rsid w:val="00D53A53"/>
    <w:rsid w:val="00D5619C"/>
    <w:rsid w:val="00DA0C5E"/>
    <w:rsid w:val="00DA171A"/>
    <w:rsid w:val="00DE73FF"/>
    <w:rsid w:val="00E0202F"/>
    <w:rsid w:val="00E129A7"/>
    <w:rsid w:val="00E365EB"/>
    <w:rsid w:val="00E467BA"/>
    <w:rsid w:val="00EC46BD"/>
    <w:rsid w:val="00ED2524"/>
    <w:rsid w:val="00F2433A"/>
    <w:rsid w:val="00F45FB0"/>
    <w:rsid w:val="00F65B11"/>
    <w:rsid w:val="00F90CB1"/>
    <w:rsid w:val="00FE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F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CFA"/>
    <w:pPr>
      <w:autoSpaceDE/>
      <w:autoSpaceDN/>
      <w:spacing w:before="100" w:beforeAutospacing="1" w:after="100" w:afterAutospacing="1"/>
    </w:pPr>
    <w:rPr>
      <w:rFonts w:eastAsiaTheme="minorEastAsia"/>
      <w:sz w:val="24"/>
      <w:szCs w:val="24"/>
    </w:rPr>
  </w:style>
  <w:style w:type="paragraph" w:styleId="a4">
    <w:name w:val="Balloon Text"/>
    <w:basedOn w:val="a"/>
    <w:link w:val="a5"/>
    <w:uiPriority w:val="99"/>
    <w:semiHidden/>
    <w:unhideWhenUsed/>
    <w:rsid w:val="009A6937"/>
    <w:rPr>
      <w:rFonts w:ascii="Tahoma" w:hAnsi="Tahoma" w:cs="Tahoma"/>
      <w:sz w:val="16"/>
      <w:szCs w:val="16"/>
    </w:rPr>
  </w:style>
  <w:style w:type="character" w:customStyle="1" w:styleId="a5">
    <w:name w:val="Текст выноски Знак"/>
    <w:basedOn w:val="a0"/>
    <w:link w:val="a4"/>
    <w:uiPriority w:val="99"/>
    <w:semiHidden/>
    <w:rsid w:val="009A6937"/>
    <w:rPr>
      <w:rFonts w:ascii="Tahoma" w:eastAsia="Times New Roman" w:hAnsi="Tahoma" w:cs="Tahoma"/>
      <w:sz w:val="16"/>
      <w:szCs w:val="16"/>
      <w:lang w:eastAsia="ru-RU"/>
    </w:rPr>
  </w:style>
  <w:style w:type="paragraph" w:styleId="a6">
    <w:name w:val="List Paragraph"/>
    <w:basedOn w:val="a"/>
    <w:uiPriority w:val="34"/>
    <w:qFormat/>
    <w:rsid w:val="009A7826"/>
    <w:pPr>
      <w:ind w:left="720"/>
      <w:contextualSpacing/>
    </w:pPr>
  </w:style>
  <w:style w:type="character" w:styleId="a7">
    <w:name w:val="Hyperlink"/>
    <w:basedOn w:val="a0"/>
    <w:uiPriority w:val="99"/>
    <w:unhideWhenUsed/>
    <w:rsid w:val="002A25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F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CFA"/>
    <w:pPr>
      <w:autoSpaceDE/>
      <w:autoSpaceDN/>
      <w:spacing w:before="100" w:beforeAutospacing="1" w:after="100" w:afterAutospacing="1"/>
    </w:pPr>
    <w:rPr>
      <w:rFonts w:eastAsiaTheme="minorEastAsia"/>
      <w:sz w:val="24"/>
      <w:szCs w:val="24"/>
    </w:rPr>
  </w:style>
  <w:style w:type="paragraph" w:styleId="a4">
    <w:name w:val="Balloon Text"/>
    <w:basedOn w:val="a"/>
    <w:link w:val="a5"/>
    <w:uiPriority w:val="99"/>
    <w:semiHidden/>
    <w:unhideWhenUsed/>
    <w:rsid w:val="009A6937"/>
    <w:rPr>
      <w:rFonts w:ascii="Tahoma" w:hAnsi="Tahoma" w:cs="Tahoma"/>
      <w:sz w:val="16"/>
      <w:szCs w:val="16"/>
    </w:rPr>
  </w:style>
  <w:style w:type="character" w:customStyle="1" w:styleId="a5">
    <w:name w:val="Текст выноски Знак"/>
    <w:basedOn w:val="a0"/>
    <w:link w:val="a4"/>
    <w:uiPriority w:val="99"/>
    <w:semiHidden/>
    <w:rsid w:val="009A6937"/>
    <w:rPr>
      <w:rFonts w:ascii="Tahoma" w:eastAsia="Times New Roman" w:hAnsi="Tahoma" w:cs="Tahoma"/>
      <w:sz w:val="16"/>
      <w:szCs w:val="16"/>
      <w:lang w:eastAsia="ru-RU"/>
    </w:rPr>
  </w:style>
  <w:style w:type="paragraph" w:styleId="a6">
    <w:name w:val="List Paragraph"/>
    <w:basedOn w:val="a"/>
    <w:uiPriority w:val="34"/>
    <w:qFormat/>
    <w:rsid w:val="009A7826"/>
    <w:pPr>
      <w:ind w:left="720"/>
      <w:contextualSpacing/>
    </w:pPr>
  </w:style>
  <w:style w:type="character" w:styleId="a7">
    <w:name w:val="Hyperlink"/>
    <w:basedOn w:val="a0"/>
    <w:uiPriority w:val="99"/>
    <w:unhideWhenUsed/>
    <w:rsid w:val="002A2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9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e47kG3_u_Os" TargetMode="External"/><Relationship Id="rId3" Type="http://schemas.microsoft.com/office/2007/relationships/stylesWithEffects" Target="stylesWithEffects.xml"/><Relationship Id="rId7" Type="http://schemas.openxmlformats.org/officeDocument/2006/relationships/hyperlink" Target="mailto:elizatmusaeva20@gmail.com" TargetMode="External"/><Relationship Id="rId12" Type="http://schemas.openxmlformats.org/officeDocument/2006/relationships/hyperlink" Target="https://youtu.be/y38F32XqoG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nTXe2x2nwVY" TargetMode="External"/><Relationship Id="rId5" Type="http://schemas.openxmlformats.org/officeDocument/2006/relationships/webSettings" Target="webSettings.xml"/><Relationship Id="rId15" Type="http://schemas.openxmlformats.org/officeDocument/2006/relationships/hyperlink" Target="https://youtu.be/tK8J_AeDuRs" TargetMode="External"/><Relationship Id="rId10" Type="http://schemas.openxmlformats.org/officeDocument/2006/relationships/hyperlink" Target="https://youtu.be/d3laH7rQgAg" TargetMode="External"/><Relationship Id="rId4" Type="http://schemas.openxmlformats.org/officeDocument/2006/relationships/settings" Target="settings.xml"/><Relationship Id="rId9" Type="http://schemas.openxmlformats.org/officeDocument/2006/relationships/hyperlink" Target="https://youtu.be/8oqDIciMrTc" TargetMode="External"/><Relationship Id="rId14" Type="http://schemas.openxmlformats.org/officeDocument/2006/relationships/hyperlink" Target="https://youtu.be/WPKTzq9LF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2023-04-10T19:52:00Z</dcterms:created>
  <dcterms:modified xsi:type="dcterms:W3CDTF">2023-04-10T19:52:00Z</dcterms:modified>
</cp:coreProperties>
</file>